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Default="00F1301B" w:rsidP="00E21C1B">
      <w:pPr>
        <w:rPr>
          <w:rFonts w:asciiTheme="minorHAnsi" w:hAnsiTheme="minorHAnsi" w:cstheme="minorHAnsi"/>
        </w:rPr>
      </w:pPr>
    </w:p>
    <w:p w:rsidR="001D3B99" w:rsidRDefault="001D3B99" w:rsidP="00E21C1B">
      <w:pPr>
        <w:rPr>
          <w:rFonts w:asciiTheme="minorHAnsi" w:hAnsiTheme="minorHAnsi" w:cstheme="minorHAnsi"/>
        </w:rPr>
      </w:pPr>
    </w:p>
    <w:p w:rsidR="00AF0367" w:rsidRDefault="00AF0367" w:rsidP="00E21C1B">
      <w:pPr>
        <w:rPr>
          <w:rFonts w:asciiTheme="minorHAnsi" w:hAnsiTheme="minorHAnsi" w:cstheme="minorHAnsi"/>
        </w:rPr>
      </w:pPr>
    </w:p>
    <w:p w:rsidR="00440D93" w:rsidRDefault="00440D93" w:rsidP="00E21C1B">
      <w:pPr>
        <w:rPr>
          <w:rFonts w:asciiTheme="minorHAnsi" w:hAnsiTheme="minorHAnsi" w:cstheme="minorHAnsi"/>
        </w:rPr>
      </w:pPr>
    </w:p>
    <w:p w:rsidR="00440D93" w:rsidRDefault="00440D93" w:rsidP="00E21C1B">
      <w:pPr>
        <w:rPr>
          <w:rFonts w:asciiTheme="minorHAnsi" w:hAnsiTheme="minorHAnsi" w:cstheme="minorHAnsi"/>
        </w:rPr>
      </w:pPr>
    </w:p>
    <w:p w:rsidR="00AF0367" w:rsidRDefault="00AF0367" w:rsidP="00E21C1B">
      <w:pPr>
        <w:rPr>
          <w:rFonts w:asciiTheme="minorHAnsi" w:hAnsiTheme="minorHAnsi" w:cstheme="minorHAnsi"/>
        </w:rPr>
      </w:pPr>
    </w:p>
    <w:p w:rsidR="00057ECB" w:rsidRDefault="00440D93" w:rsidP="000E0A5A">
      <w:pPr>
        <w:spacing w:line="360" w:lineRule="auto"/>
        <w:contextualSpacing/>
        <w:rPr>
          <w:rFonts w:asciiTheme="minorHAnsi" w:hAnsiTheme="minorHAnsi" w:cstheme="minorHAnsi"/>
          <w:b/>
          <w:sz w:val="26"/>
          <w:szCs w:val="26"/>
          <w:lang w:val="de-DE"/>
        </w:rPr>
      </w:pPr>
      <w:r>
        <w:rPr>
          <w:rFonts w:asciiTheme="minorHAnsi" w:hAnsiTheme="minorHAnsi" w:cstheme="minorHAnsi"/>
          <w:b/>
          <w:sz w:val="26"/>
          <w:szCs w:val="26"/>
          <w:lang w:val="de-DE"/>
        </w:rPr>
        <w:t xml:space="preserve">Ankündigung </w:t>
      </w:r>
      <w:r w:rsidR="00AF0367">
        <w:rPr>
          <w:rFonts w:asciiTheme="minorHAnsi" w:hAnsiTheme="minorHAnsi" w:cstheme="minorHAnsi"/>
          <w:b/>
          <w:sz w:val="26"/>
          <w:szCs w:val="26"/>
          <w:lang w:val="de-DE"/>
        </w:rPr>
        <w:t xml:space="preserve">ÖSTM &amp; ÖM </w:t>
      </w:r>
      <w:r>
        <w:rPr>
          <w:rFonts w:asciiTheme="minorHAnsi" w:hAnsiTheme="minorHAnsi" w:cstheme="minorHAnsi"/>
          <w:b/>
          <w:sz w:val="26"/>
          <w:szCs w:val="26"/>
          <w:lang w:val="de-DE"/>
        </w:rPr>
        <w:t xml:space="preserve">für </w:t>
      </w:r>
      <w:r w:rsidR="002A29C4">
        <w:rPr>
          <w:rFonts w:asciiTheme="minorHAnsi" w:hAnsiTheme="minorHAnsi" w:cstheme="minorHAnsi"/>
          <w:b/>
          <w:sz w:val="26"/>
          <w:szCs w:val="26"/>
          <w:lang w:val="de-DE"/>
        </w:rPr>
        <w:t>300m-Gewehr</w:t>
      </w:r>
      <w:r w:rsidR="000B0580">
        <w:rPr>
          <w:rFonts w:asciiTheme="minorHAnsi" w:hAnsiTheme="minorHAnsi" w:cstheme="minorHAnsi"/>
          <w:b/>
          <w:sz w:val="26"/>
          <w:szCs w:val="26"/>
          <w:lang w:val="de-DE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  <w:lang w:val="de-DE"/>
        </w:rPr>
        <w:t>in</w:t>
      </w:r>
      <w:r w:rsidR="00AF0367">
        <w:rPr>
          <w:rFonts w:asciiTheme="minorHAnsi" w:hAnsiTheme="minorHAnsi" w:cstheme="minorHAnsi"/>
          <w:b/>
          <w:sz w:val="26"/>
          <w:szCs w:val="26"/>
          <w:lang w:val="de-DE"/>
        </w:rPr>
        <w:t xml:space="preserve"> </w:t>
      </w:r>
      <w:r w:rsidR="002A29C4">
        <w:rPr>
          <w:rFonts w:asciiTheme="minorHAnsi" w:hAnsiTheme="minorHAnsi" w:cstheme="minorHAnsi"/>
          <w:b/>
          <w:sz w:val="26"/>
          <w:szCs w:val="26"/>
          <w:lang w:val="de-DE"/>
        </w:rPr>
        <w:t>Lienz</w:t>
      </w:r>
    </w:p>
    <w:p w:rsidR="000E0A5A" w:rsidRPr="003638F4" w:rsidRDefault="000B0580" w:rsidP="000E0A5A">
      <w:pPr>
        <w:spacing w:line="360" w:lineRule="auto"/>
        <w:contextualSpacing/>
        <w:rPr>
          <w:rFonts w:asciiTheme="minorHAnsi" w:hAnsiTheme="minorHAnsi" w:cstheme="minorHAnsi"/>
          <w:sz w:val="18"/>
          <w:szCs w:val="18"/>
          <w:lang w:val="de-DE"/>
        </w:rPr>
      </w:pPr>
      <w:r>
        <w:rPr>
          <w:rFonts w:asciiTheme="minorHAnsi" w:hAnsiTheme="minorHAnsi" w:cstheme="minorHAnsi"/>
          <w:sz w:val="18"/>
          <w:szCs w:val="18"/>
          <w:lang w:val="de-DE"/>
        </w:rPr>
        <w:t>2</w:t>
      </w:r>
      <w:r w:rsidR="00440D93">
        <w:rPr>
          <w:rFonts w:asciiTheme="minorHAnsi" w:hAnsiTheme="minorHAnsi" w:cstheme="minorHAnsi"/>
          <w:sz w:val="18"/>
          <w:szCs w:val="18"/>
          <w:lang w:val="de-DE"/>
        </w:rPr>
        <w:t>8</w:t>
      </w:r>
      <w:r w:rsidR="000E0A5A" w:rsidRPr="003638F4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 w:rsidR="0008508B">
        <w:rPr>
          <w:rFonts w:asciiTheme="minorHAnsi" w:hAnsiTheme="minorHAnsi" w:cstheme="minorHAnsi"/>
          <w:sz w:val="18"/>
          <w:szCs w:val="18"/>
          <w:lang w:val="de-DE"/>
        </w:rPr>
        <w:t>August</w:t>
      </w:r>
      <w:r w:rsidR="000E0A5A" w:rsidRPr="003638F4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386207" w:rsidRPr="003638F4">
        <w:rPr>
          <w:rFonts w:asciiTheme="minorHAnsi" w:hAnsiTheme="minorHAnsi" w:cstheme="minorHAnsi"/>
          <w:sz w:val="18"/>
          <w:szCs w:val="18"/>
          <w:lang w:val="de-DE"/>
        </w:rPr>
        <w:t>2</w:t>
      </w:r>
    </w:p>
    <w:p w:rsidR="00057ECB" w:rsidRDefault="00057ECB" w:rsidP="00F1301B">
      <w:pPr>
        <w:spacing w:line="360" w:lineRule="auto"/>
        <w:contextualSpacing/>
        <w:rPr>
          <w:rFonts w:asciiTheme="minorHAnsi" w:hAnsiTheme="minorHAnsi" w:cstheme="minorHAnsi"/>
          <w:lang w:val="de-DE"/>
        </w:rPr>
      </w:pPr>
    </w:p>
    <w:p w:rsidR="002A29C4" w:rsidRPr="002A29C4" w:rsidRDefault="002A29C4" w:rsidP="002A29C4">
      <w:pPr>
        <w:spacing w:line="360" w:lineRule="auto"/>
        <w:contextualSpacing/>
        <w:rPr>
          <w:rFonts w:asciiTheme="minorHAnsi" w:hAnsiTheme="minorHAnsi" w:cstheme="minorHAnsi"/>
          <w:b/>
        </w:rPr>
      </w:pPr>
      <w:r w:rsidRPr="002A29C4">
        <w:rPr>
          <w:rFonts w:asciiTheme="minorHAnsi" w:hAnsiTheme="minorHAnsi" w:cstheme="minorHAnsi"/>
          <w:b/>
        </w:rPr>
        <w:t xml:space="preserve">Als traditionelle Austragungsstätte dient auch in diesem Jahr der Schießstand </w:t>
      </w:r>
      <w:proofErr w:type="spellStart"/>
      <w:r w:rsidRPr="002A29C4">
        <w:rPr>
          <w:rFonts w:asciiTheme="minorHAnsi" w:hAnsiTheme="minorHAnsi" w:cstheme="minorHAnsi"/>
          <w:b/>
        </w:rPr>
        <w:t>Lavanta</w:t>
      </w:r>
      <w:proofErr w:type="spellEnd"/>
      <w:r w:rsidRPr="002A29C4">
        <w:rPr>
          <w:rFonts w:asciiTheme="minorHAnsi" w:hAnsiTheme="minorHAnsi" w:cstheme="minorHAnsi"/>
          <w:b/>
        </w:rPr>
        <w:t>/</w:t>
      </w:r>
      <w:proofErr w:type="spellStart"/>
      <w:r w:rsidRPr="002A29C4">
        <w:rPr>
          <w:rFonts w:asciiTheme="minorHAnsi" w:hAnsiTheme="minorHAnsi" w:cstheme="minorHAnsi"/>
          <w:b/>
        </w:rPr>
        <w:t>Forcha</w:t>
      </w:r>
      <w:proofErr w:type="spellEnd"/>
      <w:r w:rsidRPr="002A29C4">
        <w:rPr>
          <w:rFonts w:asciiTheme="minorHAnsi" w:hAnsiTheme="minorHAnsi" w:cstheme="minorHAnsi"/>
          <w:b/>
        </w:rPr>
        <w:t xml:space="preserve"> in Lienz wieder als Treffpunkt der österreichischen Großkalibergewehr-Elite zur Ermittlung der Österreichischen Meister und Staatsmeister in den 300m-Disziplinen.</w:t>
      </w:r>
    </w:p>
    <w:p w:rsidR="002A29C4" w:rsidRDefault="002A29C4" w:rsidP="002A29C4">
      <w:pPr>
        <w:spacing w:line="360" w:lineRule="auto"/>
        <w:contextualSpacing/>
        <w:rPr>
          <w:rFonts w:asciiTheme="minorHAnsi" w:hAnsiTheme="minorHAnsi" w:cstheme="minorHAnsi"/>
        </w:rPr>
      </w:pPr>
    </w:p>
    <w:p w:rsidR="002A29C4" w:rsidRPr="002A29C4" w:rsidRDefault="002A29C4" w:rsidP="002A29C4">
      <w:pPr>
        <w:spacing w:line="360" w:lineRule="auto"/>
        <w:contextualSpacing/>
        <w:rPr>
          <w:rFonts w:asciiTheme="minorHAnsi" w:hAnsiTheme="minorHAnsi" w:cstheme="minorHAnsi"/>
        </w:rPr>
      </w:pPr>
      <w:r w:rsidRPr="002A29C4">
        <w:rPr>
          <w:rFonts w:asciiTheme="minorHAnsi" w:hAnsiTheme="minorHAnsi" w:cstheme="minorHAnsi"/>
        </w:rPr>
        <w:t>Die 300m-Gewehr-Liegendvergleiche werden am Donnerstag, dem 1. September über die Bühne gehen. Am Freitag, dem 2. September stehen die beiden 300m-Dreistellungsmatch-Disziplinen mit dem freien und mit dem Standardgewehr auf dem Programm.</w:t>
      </w:r>
    </w:p>
    <w:p w:rsidR="002A29C4" w:rsidRDefault="002A29C4" w:rsidP="002A29C4">
      <w:pPr>
        <w:spacing w:line="360" w:lineRule="auto"/>
        <w:contextualSpacing/>
        <w:rPr>
          <w:rFonts w:asciiTheme="minorHAnsi" w:hAnsiTheme="minorHAnsi" w:cstheme="minorHAnsi"/>
        </w:rPr>
      </w:pPr>
    </w:p>
    <w:p w:rsidR="002A29C4" w:rsidRPr="002A29C4" w:rsidRDefault="002A29C4" w:rsidP="002A29C4">
      <w:pPr>
        <w:spacing w:line="360" w:lineRule="auto"/>
        <w:contextualSpacing/>
        <w:rPr>
          <w:rFonts w:asciiTheme="minorHAnsi" w:hAnsiTheme="minorHAnsi" w:cstheme="minorHAnsi"/>
        </w:rPr>
      </w:pPr>
      <w:r w:rsidRPr="002A29C4">
        <w:rPr>
          <w:rFonts w:asciiTheme="minorHAnsi" w:hAnsiTheme="minorHAnsi" w:cstheme="minorHAnsi"/>
        </w:rPr>
        <w:t>Die ÖSB-Kaderathleten Bernhard Pickl, Alexander Schmirl und Gernot Rumpler konnten Ende Juli bei der ESC Europameisterschaft für 300m-Gewehr einige Medaillen und tolle Erfolge feiern. Auf dementsprechend starke Performances darf an auch in Lienz gespannt sein.</w:t>
      </w:r>
    </w:p>
    <w:p w:rsidR="002A29C4" w:rsidRPr="000B0580" w:rsidRDefault="002A29C4" w:rsidP="000B0580">
      <w:pPr>
        <w:spacing w:line="360" w:lineRule="auto"/>
        <w:contextualSpacing/>
        <w:rPr>
          <w:rFonts w:asciiTheme="minorHAnsi" w:hAnsiTheme="minorHAnsi" w:cstheme="minorHAnsi"/>
        </w:rPr>
      </w:pPr>
    </w:p>
    <w:p w:rsidR="00AF0367" w:rsidRPr="00AF0367" w:rsidRDefault="00440D93" w:rsidP="00AF0367">
      <w:pPr>
        <w:spacing w:line="360" w:lineRule="auto"/>
        <w:contextualSpacing/>
        <w:rPr>
          <w:rFonts w:asciiTheme="minorHAnsi" w:hAnsiTheme="minorHAnsi" w:cstheme="minorHAnsi"/>
          <w:i/>
        </w:rPr>
      </w:pPr>
      <w:bookmarkStart w:id="0" w:name="_GoBack"/>
      <w:bookmarkEnd w:id="0"/>
      <w:r>
        <w:rPr>
          <w:rFonts w:asciiTheme="minorHAnsi" w:hAnsiTheme="minorHAnsi" w:cstheme="minorHAnsi"/>
          <w:i/>
        </w:rPr>
        <w:t>Programm</w:t>
      </w:r>
      <w:r w:rsidR="00AF0367" w:rsidRPr="00AF0367">
        <w:rPr>
          <w:rFonts w:asciiTheme="minorHAnsi" w:hAnsiTheme="minorHAnsi" w:cstheme="minorHAnsi"/>
          <w:i/>
        </w:rPr>
        <w:t xml:space="preserve">: </w:t>
      </w:r>
      <w:hyperlink r:id="rId8" w:history="1">
        <w:r w:rsidR="00AF0367" w:rsidRPr="00AF0367">
          <w:rPr>
            <w:rStyle w:val="Hyperlink"/>
            <w:rFonts w:asciiTheme="minorHAnsi" w:hAnsiTheme="minorHAnsi" w:cstheme="minorHAnsi"/>
            <w:i/>
          </w:rPr>
          <w:t>www.schuetzenbund.at</w:t>
        </w:r>
      </w:hyperlink>
    </w:p>
    <w:sectPr w:rsidR="00AF0367" w:rsidRPr="00AF0367" w:rsidSect="00486BB1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560" w:right="1133" w:bottom="241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AFF" w:rsidRDefault="00FC5AFF">
      <w:r>
        <w:separator/>
      </w:r>
    </w:p>
  </w:endnote>
  <w:endnote w:type="continuationSeparator" w:id="0">
    <w:p w:rsidR="00FC5AFF" w:rsidRDefault="00FC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AFF" w:rsidRDefault="00FC5AFF">
      <w:r>
        <w:separator/>
      </w:r>
    </w:p>
  </w:footnote>
  <w:footnote w:type="continuationSeparator" w:id="0">
    <w:p w:rsidR="00FC5AFF" w:rsidRDefault="00FC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6846"/>
    <w:rsid w:val="0000739F"/>
    <w:rsid w:val="00010DA1"/>
    <w:rsid w:val="000128AB"/>
    <w:rsid w:val="000154DC"/>
    <w:rsid w:val="00021989"/>
    <w:rsid w:val="00027D30"/>
    <w:rsid w:val="000319E9"/>
    <w:rsid w:val="00031BFD"/>
    <w:rsid w:val="0003254B"/>
    <w:rsid w:val="0004590A"/>
    <w:rsid w:val="00045A10"/>
    <w:rsid w:val="00052181"/>
    <w:rsid w:val="00052202"/>
    <w:rsid w:val="0005584F"/>
    <w:rsid w:val="00057ECB"/>
    <w:rsid w:val="000602F7"/>
    <w:rsid w:val="00060E53"/>
    <w:rsid w:val="00060F77"/>
    <w:rsid w:val="00061A1B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3C78"/>
    <w:rsid w:val="000A18BA"/>
    <w:rsid w:val="000A448C"/>
    <w:rsid w:val="000A4C73"/>
    <w:rsid w:val="000A71A8"/>
    <w:rsid w:val="000B0580"/>
    <w:rsid w:val="000B1DEC"/>
    <w:rsid w:val="000B2022"/>
    <w:rsid w:val="000B4E7F"/>
    <w:rsid w:val="000B611E"/>
    <w:rsid w:val="000C1375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75E6"/>
    <w:rsid w:val="0010021E"/>
    <w:rsid w:val="00105DF2"/>
    <w:rsid w:val="00106882"/>
    <w:rsid w:val="00106F3F"/>
    <w:rsid w:val="00107422"/>
    <w:rsid w:val="0011019B"/>
    <w:rsid w:val="00111FA3"/>
    <w:rsid w:val="001120D3"/>
    <w:rsid w:val="00112334"/>
    <w:rsid w:val="00113009"/>
    <w:rsid w:val="001166FF"/>
    <w:rsid w:val="00117CBD"/>
    <w:rsid w:val="00120193"/>
    <w:rsid w:val="00121CF3"/>
    <w:rsid w:val="00130A60"/>
    <w:rsid w:val="0013154D"/>
    <w:rsid w:val="00132091"/>
    <w:rsid w:val="00132ED9"/>
    <w:rsid w:val="0013641D"/>
    <w:rsid w:val="00136A7D"/>
    <w:rsid w:val="00136F75"/>
    <w:rsid w:val="00137B1B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63B1"/>
    <w:rsid w:val="00166E91"/>
    <w:rsid w:val="0016772D"/>
    <w:rsid w:val="001678A8"/>
    <w:rsid w:val="00172D55"/>
    <w:rsid w:val="00177F1D"/>
    <w:rsid w:val="001831AF"/>
    <w:rsid w:val="00183DD8"/>
    <w:rsid w:val="00187545"/>
    <w:rsid w:val="00194E74"/>
    <w:rsid w:val="001A15A1"/>
    <w:rsid w:val="001A5BF3"/>
    <w:rsid w:val="001B0628"/>
    <w:rsid w:val="001B27F5"/>
    <w:rsid w:val="001B496D"/>
    <w:rsid w:val="001B5C17"/>
    <w:rsid w:val="001B6CB8"/>
    <w:rsid w:val="001B7DD2"/>
    <w:rsid w:val="001C38A3"/>
    <w:rsid w:val="001C50C4"/>
    <w:rsid w:val="001D14BB"/>
    <w:rsid w:val="001D21B7"/>
    <w:rsid w:val="001D3B99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322"/>
    <w:rsid w:val="002010C6"/>
    <w:rsid w:val="00201299"/>
    <w:rsid w:val="002025DC"/>
    <w:rsid w:val="00204E88"/>
    <w:rsid w:val="00206519"/>
    <w:rsid w:val="00207DA4"/>
    <w:rsid w:val="002112B7"/>
    <w:rsid w:val="00211756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324F"/>
    <w:rsid w:val="00243EC7"/>
    <w:rsid w:val="002446E3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844"/>
    <w:rsid w:val="002826B3"/>
    <w:rsid w:val="00284EFC"/>
    <w:rsid w:val="00285CFC"/>
    <w:rsid w:val="00290F85"/>
    <w:rsid w:val="00292F49"/>
    <w:rsid w:val="0029551E"/>
    <w:rsid w:val="00297219"/>
    <w:rsid w:val="002A29C4"/>
    <w:rsid w:val="002A52EB"/>
    <w:rsid w:val="002A6E2F"/>
    <w:rsid w:val="002B1758"/>
    <w:rsid w:val="002B2C57"/>
    <w:rsid w:val="002B74AC"/>
    <w:rsid w:val="002C07B9"/>
    <w:rsid w:val="002C23CC"/>
    <w:rsid w:val="002D0120"/>
    <w:rsid w:val="002D0C7E"/>
    <w:rsid w:val="002D2930"/>
    <w:rsid w:val="002D7CBB"/>
    <w:rsid w:val="002E5341"/>
    <w:rsid w:val="002F06A0"/>
    <w:rsid w:val="002F5355"/>
    <w:rsid w:val="003003B4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E14"/>
    <w:rsid w:val="0033655D"/>
    <w:rsid w:val="0033745B"/>
    <w:rsid w:val="00337E51"/>
    <w:rsid w:val="00340E62"/>
    <w:rsid w:val="0034200D"/>
    <w:rsid w:val="00342010"/>
    <w:rsid w:val="003444D3"/>
    <w:rsid w:val="003537B4"/>
    <w:rsid w:val="003543A0"/>
    <w:rsid w:val="00355690"/>
    <w:rsid w:val="00360F8C"/>
    <w:rsid w:val="00362B77"/>
    <w:rsid w:val="003638F4"/>
    <w:rsid w:val="00366B5A"/>
    <w:rsid w:val="003723E0"/>
    <w:rsid w:val="00380848"/>
    <w:rsid w:val="00382A3C"/>
    <w:rsid w:val="00382C2C"/>
    <w:rsid w:val="00386207"/>
    <w:rsid w:val="00387F04"/>
    <w:rsid w:val="00390A12"/>
    <w:rsid w:val="003967CA"/>
    <w:rsid w:val="003A1BD9"/>
    <w:rsid w:val="003A29CA"/>
    <w:rsid w:val="003A2C32"/>
    <w:rsid w:val="003B079B"/>
    <w:rsid w:val="003B1B16"/>
    <w:rsid w:val="003B2513"/>
    <w:rsid w:val="003B7F63"/>
    <w:rsid w:val="003C498A"/>
    <w:rsid w:val="003C576C"/>
    <w:rsid w:val="003C6A14"/>
    <w:rsid w:val="003C7CA7"/>
    <w:rsid w:val="003D1693"/>
    <w:rsid w:val="003E30EF"/>
    <w:rsid w:val="003E659C"/>
    <w:rsid w:val="003F187E"/>
    <w:rsid w:val="003F6F9F"/>
    <w:rsid w:val="00400841"/>
    <w:rsid w:val="00403109"/>
    <w:rsid w:val="00404106"/>
    <w:rsid w:val="0040714E"/>
    <w:rsid w:val="00407BF3"/>
    <w:rsid w:val="00410C45"/>
    <w:rsid w:val="00411B3A"/>
    <w:rsid w:val="00412925"/>
    <w:rsid w:val="0041437F"/>
    <w:rsid w:val="00415095"/>
    <w:rsid w:val="00416FCB"/>
    <w:rsid w:val="0042466B"/>
    <w:rsid w:val="004249C6"/>
    <w:rsid w:val="00426710"/>
    <w:rsid w:val="004267D9"/>
    <w:rsid w:val="0042740C"/>
    <w:rsid w:val="004309F3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9CE"/>
    <w:rsid w:val="00453A09"/>
    <w:rsid w:val="00455992"/>
    <w:rsid w:val="00456061"/>
    <w:rsid w:val="0045660F"/>
    <w:rsid w:val="0045795F"/>
    <w:rsid w:val="00461001"/>
    <w:rsid w:val="00461149"/>
    <w:rsid w:val="004620A2"/>
    <w:rsid w:val="00470588"/>
    <w:rsid w:val="004802D8"/>
    <w:rsid w:val="00480BFB"/>
    <w:rsid w:val="004814E3"/>
    <w:rsid w:val="004833ED"/>
    <w:rsid w:val="00484DB6"/>
    <w:rsid w:val="00486B42"/>
    <w:rsid w:val="00486BB1"/>
    <w:rsid w:val="0048792C"/>
    <w:rsid w:val="00491BE4"/>
    <w:rsid w:val="00491E83"/>
    <w:rsid w:val="00495122"/>
    <w:rsid w:val="00497432"/>
    <w:rsid w:val="004A03F5"/>
    <w:rsid w:val="004A12B7"/>
    <w:rsid w:val="004A1793"/>
    <w:rsid w:val="004A1B61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717B"/>
    <w:rsid w:val="004C01EA"/>
    <w:rsid w:val="004C13D5"/>
    <w:rsid w:val="004C47E0"/>
    <w:rsid w:val="004C7DA4"/>
    <w:rsid w:val="004D039E"/>
    <w:rsid w:val="004D0DA2"/>
    <w:rsid w:val="004D1384"/>
    <w:rsid w:val="004D2E09"/>
    <w:rsid w:val="004D38A7"/>
    <w:rsid w:val="004D4716"/>
    <w:rsid w:val="004D4D2D"/>
    <w:rsid w:val="004E0F22"/>
    <w:rsid w:val="004E359A"/>
    <w:rsid w:val="004E3B59"/>
    <w:rsid w:val="004E43F4"/>
    <w:rsid w:val="004E650A"/>
    <w:rsid w:val="004F1959"/>
    <w:rsid w:val="004F1D7B"/>
    <w:rsid w:val="004F3CC8"/>
    <w:rsid w:val="004F663B"/>
    <w:rsid w:val="00500AE2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B47"/>
    <w:rsid w:val="00516122"/>
    <w:rsid w:val="00520551"/>
    <w:rsid w:val="00521D2A"/>
    <w:rsid w:val="00525385"/>
    <w:rsid w:val="00526D6E"/>
    <w:rsid w:val="00532A98"/>
    <w:rsid w:val="00537C9A"/>
    <w:rsid w:val="00542C69"/>
    <w:rsid w:val="0054375E"/>
    <w:rsid w:val="00545831"/>
    <w:rsid w:val="00545B14"/>
    <w:rsid w:val="00546EDF"/>
    <w:rsid w:val="0054777E"/>
    <w:rsid w:val="005510C4"/>
    <w:rsid w:val="005547B5"/>
    <w:rsid w:val="00554D9D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D1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D0583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329D"/>
    <w:rsid w:val="0062359D"/>
    <w:rsid w:val="00632712"/>
    <w:rsid w:val="00632ACD"/>
    <w:rsid w:val="0063397E"/>
    <w:rsid w:val="00645CEF"/>
    <w:rsid w:val="0064689E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7E94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CD9"/>
    <w:rsid w:val="006E31FC"/>
    <w:rsid w:val="006E3580"/>
    <w:rsid w:val="006E6B0C"/>
    <w:rsid w:val="006F068D"/>
    <w:rsid w:val="006F3EDC"/>
    <w:rsid w:val="006F65D0"/>
    <w:rsid w:val="00701497"/>
    <w:rsid w:val="007028CF"/>
    <w:rsid w:val="00704B7F"/>
    <w:rsid w:val="00707549"/>
    <w:rsid w:val="00710F0C"/>
    <w:rsid w:val="007233CA"/>
    <w:rsid w:val="007346C1"/>
    <w:rsid w:val="00734C2D"/>
    <w:rsid w:val="007372C5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CBA"/>
    <w:rsid w:val="00764BFA"/>
    <w:rsid w:val="00771CA7"/>
    <w:rsid w:val="00771E70"/>
    <w:rsid w:val="007721D8"/>
    <w:rsid w:val="007738A4"/>
    <w:rsid w:val="00774C97"/>
    <w:rsid w:val="007779E3"/>
    <w:rsid w:val="007805A1"/>
    <w:rsid w:val="0078132F"/>
    <w:rsid w:val="0078210C"/>
    <w:rsid w:val="007826D4"/>
    <w:rsid w:val="00783A7D"/>
    <w:rsid w:val="00784D1D"/>
    <w:rsid w:val="00791A86"/>
    <w:rsid w:val="00791F57"/>
    <w:rsid w:val="00793FAC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1324"/>
    <w:rsid w:val="007B3834"/>
    <w:rsid w:val="007B6084"/>
    <w:rsid w:val="007B6B48"/>
    <w:rsid w:val="007B6C0E"/>
    <w:rsid w:val="007C3E51"/>
    <w:rsid w:val="007C5A37"/>
    <w:rsid w:val="007C79D7"/>
    <w:rsid w:val="007D0F56"/>
    <w:rsid w:val="007D70AC"/>
    <w:rsid w:val="007E0DB3"/>
    <w:rsid w:val="007E22C0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192A"/>
    <w:rsid w:val="0082266B"/>
    <w:rsid w:val="0082636C"/>
    <w:rsid w:val="008270CD"/>
    <w:rsid w:val="00830FAD"/>
    <w:rsid w:val="008326C3"/>
    <w:rsid w:val="00835B49"/>
    <w:rsid w:val="0083663F"/>
    <w:rsid w:val="0084578E"/>
    <w:rsid w:val="00847FEB"/>
    <w:rsid w:val="00853CFF"/>
    <w:rsid w:val="008565F9"/>
    <w:rsid w:val="00857412"/>
    <w:rsid w:val="00857AF9"/>
    <w:rsid w:val="00857B5F"/>
    <w:rsid w:val="00860B21"/>
    <w:rsid w:val="008719F8"/>
    <w:rsid w:val="008738FD"/>
    <w:rsid w:val="00874051"/>
    <w:rsid w:val="00876970"/>
    <w:rsid w:val="008848A2"/>
    <w:rsid w:val="00890960"/>
    <w:rsid w:val="0089417C"/>
    <w:rsid w:val="00895B2E"/>
    <w:rsid w:val="00896D6E"/>
    <w:rsid w:val="008A09A7"/>
    <w:rsid w:val="008A1D49"/>
    <w:rsid w:val="008A3C68"/>
    <w:rsid w:val="008B1F8A"/>
    <w:rsid w:val="008B4B46"/>
    <w:rsid w:val="008B6064"/>
    <w:rsid w:val="008B7C80"/>
    <w:rsid w:val="008B7EDF"/>
    <w:rsid w:val="008C34DC"/>
    <w:rsid w:val="008C42A0"/>
    <w:rsid w:val="008C46F9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44E8"/>
    <w:rsid w:val="00900A18"/>
    <w:rsid w:val="009033CD"/>
    <w:rsid w:val="009043FF"/>
    <w:rsid w:val="009047C9"/>
    <w:rsid w:val="009123A9"/>
    <w:rsid w:val="00912DED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36C22"/>
    <w:rsid w:val="00936E82"/>
    <w:rsid w:val="00942FED"/>
    <w:rsid w:val="00946C78"/>
    <w:rsid w:val="009475F6"/>
    <w:rsid w:val="009511A9"/>
    <w:rsid w:val="00953475"/>
    <w:rsid w:val="00955B46"/>
    <w:rsid w:val="00957BD2"/>
    <w:rsid w:val="00960CF4"/>
    <w:rsid w:val="009635E4"/>
    <w:rsid w:val="00963D4D"/>
    <w:rsid w:val="009666F6"/>
    <w:rsid w:val="00966703"/>
    <w:rsid w:val="00966A3A"/>
    <w:rsid w:val="00971185"/>
    <w:rsid w:val="00975573"/>
    <w:rsid w:val="00975820"/>
    <w:rsid w:val="009769D5"/>
    <w:rsid w:val="009828E9"/>
    <w:rsid w:val="00983554"/>
    <w:rsid w:val="00985FEF"/>
    <w:rsid w:val="00986AF0"/>
    <w:rsid w:val="00991104"/>
    <w:rsid w:val="00991457"/>
    <w:rsid w:val="00997F3D"/>
    <w:rsid w:val="009A6861"/>
    <w:rsid w:val="009B160E"/>
    <w:rsid w:val="009B4EBB"/>
    <w:rsid w:val="009C12F4"/>
    <w:rsid w:val="009C3293"/>
    <w:rsid w:val="009C5312"/>
    <w:rsid w:val="009D0DC7"/>
    <w:rsid w:val="009D11F5"/>
    <w:rsid w:val="009D63AA"/>
    <w:rsid w:val="009E026A"/>
    <w:rsid w:val="009E5782"/>
    <w:rsid w:val="009F003D"/>
    <w:rsid w:val="009F34D4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77DD"/>
    <w:rsid w:val="00A30005"/>
    <w:rsid w:val="00A308B1"/>
    <w:rsid w:val="00A327AD"/>
    <w:rsid w:val="00A333EC"/>
    <w:rsid w:val="00A40210"/>
    <w:rsid w:val="00A43A7A"/>
    <w:rsid w:val="00A45407"/>
    <w:rsid w:val="00A51DF1"/>
    <w:rsid w:val="00A54B35"/>
    <w:rsid w:val="00A63A5F"/>
    <w:rsid w:val="00A64EEC"/>
    <w:rsid w:val="00A702AC"/>
    <w:rsid w:val="00A70AC9"/>
    <w:rsid w:val="00A70BAE"/>
    <w:rsid w:val="00A70D5B"/>
    <w:rsid w:val="00A71033"/>
    <w:rsid w:val="00A74283"/>
    <w:rsid w:val="00A80F78"/>
    <w:rsid w:val="00A81028"/>
    <w:rsid w:val="00A82586"/>
    <w:rsid w:val="00A871BE"/>
    <w:rsid w:val="00A91EE6"/>
    <w:rsid w:val="00A921FD"/>
    <w:rsid w:val="00A96D3C"/>
    <w:rsid w:val="00A97E8A"/>
    <w:rsid w:val="00AA084F"/>
    <w:rsid w:val="00AA0EC9"/>
    <w:rsid w:val="00AA30DA"/>
    <w:rsid w:val="00AA63B0"/>
    <w:rsid w:val="00AA7FE9"/>
    <w:rsid w:val="00AB05D7"/>
    <w:rsid w:val="00AB5543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F02CE"/>
    <w:rsid w:val="00AF0367"/>
    <w:rsid w:val="00AF7E5A"/>
    <w:rsid w:val="00B0450C"/>
    <w:rsid w:val="00B13CE7"/>
    <w:rsid w:val="00B2057D"/>
    <w:rsid w:val="00B21454"/>
    <w:rsid w:val="00B2326C"/>
    <w:rsid w:val="00B3010C"/>
    <w:rsid w:val="00B3051D"/>
    <w:rsid w:val="00B31C86"/>
    <w:rsid w:val="00B32921"/>
    <w:rsid w:val="00B33973"/>
    <w:rsid w:val="00B33D5F"/>
    <w:rsid w:val="00B34747"/>
    <w:rsid w:val="00B36554"/>
    <w:rsid w:val="00B446B6"/>
    <w:rsid w:val="00B46A51"/>
    <w:rsid w:val="00B51AF6"/>
    <w:rsid w:val="00B5249B"/>
    <w:rsid w:val="00B53232"/>
    <w:rsid w:val="00B532E4"/>
    <w:rsid w:val="00B57B3B"/>
    <w:rsid w:val="00B57C87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83568"/>
    <w:rsid w:val="00B84FBA"/>
    <w:rsid w:val="00B90C3D"/>
    <w:rsid w:val="00B90E16"/>
    <w:rsid w:val="00B92673"/>
    <w:rsid w:val="00B95028"/>
    <w:rsid w:val="00B9662C"/>
    <w:rsid w:val="00B96D21"/>
    <w:rsid w:val="00BA0226"/>
    <w:rsid w:val="00BA1404"/>
    <w:rsid w:val="00BA28FF"/>
    <w:rsid w:val="00BA2A29"/>
    <w:rsid w:val="00BA4103"/>
    <w:rsid w:val="00BA642E"/>
    <w:rsid w:val="00BA71DD"/>
    <w:rsid w:val="00BB209E"/>
    <w:rsid w:val="00BB3D33"/>
    <w:rsid w:val="00BB5319"/>
    <w:rsid w:val="00BB6E0C"/>
    <w:rsid w:val="00BB73E4"/>
    <w:rsid w:val="00BC04F9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6E76"/>
    <w:rsid w:val="00BE7781"/>
    <w:rsid w:val="00BF0575"/>
    <w:rsid w:val="00BF07AC"/>
    <w:rsid w:val="00BF0958"/>
    <w:rsid w:val="00BF2976"/>
    <w:rsid w:val="00C00BE9"/>
    <w:rsid w:val="00C02032"/>
    <w:rsid w:val="00C04712"/>
    <w:rsid w:val="00C06798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DCB"/>
    <w:rsid w:val="00C5003E"/>
    <w:rsid w:val="00C51F7D"/>
    <w:rsid w:val="00C52A13"/>
    <w:rsid w:val="00C52DDB"/>
    <w:rsid w:val="00C53784"/>
    <w:rsid w:val="00C57074"/>
    <w:rsid w:val="00C57F16"/>
    <w:rsid w:val="00C613E5"/>
    <w:rsid w:val="00C63254"/>
    <w:rsid w:val="00C63776"/>
    <w:rsid w:val="00C66A90"/>
    <w:rsid w:val="00C67085"/>
    <w:rsid w:val="00C7271C"/>
    <w:rsid w:val="00C80CE5"/>
    <w:rsid w:val="00C812EF"/>
    <w:rsid w:val="00C81731"/>
    <w:rsid w:val="00C92D88"/>
    <w:rsid w:val="00C94700"/>
    <w:rsid w:val="00C979D0"/>
    <w:rsid w:val="00CA09BF"/>
    <w:rsid w:val="00CA1A5C"/>
    <w:rsid w:val="00CA2D82"/>
    <w:rsid w:val="00CA43FB"/>
    <w:rsid w:val="00CA60A3"/>
    <w:rsid w:val="00CA6299"/>
    <w:rsid w:val="00CA6692"/>
    <w:rsid w:val="00CA6E5D"/>
    <w:rsid w:val="00CB6FBC"/>
    <w:rsid w:val="00CC2D0B"/>
    <w:rsid w:val="00CC6A99"/>
    <w:rsid w:val="00CC75B2"/>
    <w:rsid w:val="00CD0AD6"/>
    <w:rsid w:val="00CD2FAC"/>
    <w:rsid w:val="00CE0CB8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21AA1"/>
    <w:rsid w:val="00D21DD0"/>
    <w:rsid w:val="00D225B7"/>
    <w:rsid w:val="00D279CF"/>
    <w:rsid w:val="00D27A7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58C1"/>
    <w:rsid w:val="00D669DB"/>
    <w:rsid w:val="00D71794"/>
    <w:rsid w:val="00D75E60"/>
    <w:rsid w:val="00D75E8A"/>
    <w:rsid w:val="00D7612B"/>
    <w:rsid w:val="00D867D5"/>
    <w:rsid w:val="00D86F50"/>
    <w:rsid w:val="00D87001"/>
    <w:rsid w:val="00D87455"/>
    <w:rsid w:val="00D9219B"/>
    <w:rsid w:val="00D94C1A"/>
    <w:rsid w:val="00DA0CA9"/>
    <w:rsid w:val="00DA53C4"/>
    <w:rsid w:val="00DC03C1"/>
    <w:rsid w:val="00DC077E"/>
    <w:rsid w:val="00DC59EC"/>
    <w:rsid w:val="00DC77C2"/>
    <w:rsid w:val="00DD2A20"/>
    <w:rsid w:val="00DD30FC"/>
    <w:rsid w:val="00DD39A1"/>
    <w:rsid w:val="00DD3F87"/>
    <w:rsid w:val="00DD4775"/>
    <w:rsid w:val="00DD7414"/>
    <w:rsid w:val="00DD78C5"/>
    <w:rsid w:val="00DF1300"/>
    <w:rsid w:val="00DF59D0"/>
    <w:rsid w:val="00DF6AA7"/>
    <w:rsid w:val="00DF78FF"/>
    <w:rsid w:val="00E01183"/>
    <w:rsid w:val="00E01A94"/>
    <w:rsid w:val="00E03BA5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6572B"/>
    <w:rsid w:val="00E66617"/>
    <w:rsid w:val="00E7222B"/>
    <w:rsid w:val="00E74287"/>
    <w:rsid w:val="00E758C4"/>
    <w:rsid w:val="00E76FC0"/>
    <w:rsid w:val="00E86BCF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4B0E"/>
    <w:rsid w:val="00ED040D"/>
    <w:rsid w:val="00ED78D2"/>
    <w:rsid w:val="00EE1C35"/>
    <w:rsid w:val="00EE2991"/>
    <w:rsid w:val="00EF03A8"/>
    <w:rsid w:val="00EF0DC7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79A3"/>
    <w:rsid w:val="00F50411"/>
    <w:rsid w:val="00F512CB"/>
    <w:rsid w:val="00F56883"/>
    <w:rsid w:val="00F57344"/>
    <w:rsid w:val="00F62000"/>
    <w:rsid w:val="00F63A81"/>
    <w:rsid w:val="00F63F1E"/>
    <w:rsid w:val="00F64ED6"/>
    <w:rsid w:val="00F64F67"/>
    <w:rsid w:val="00F67BE1"/>
    <w:rsid w:val="00F7140A"/>
    <w:rsid w:val="00F7398F"/>
    <w:rsid w:val="00F739E3"/>
    <w:rsid w:val="00F7500E"/>
    <w:rsid w:val="00F75EA6"/>
    <w:rsid w:val="00F80940"/>
    <w:rsid w:val="00F80D9D"/>
    <w:rsid w:val="00F81965"/>
    <w:rsid w:val="00F86200"/>
    <w:rsid w:val="00F90B9E"/>
    <w:rsid w:val="00FA5861"/>
    <w:rsid w:val="00FA6599"/>
    <w:rsid w:val="00FA7258"/>
    <w:rsid w:val="00FC0B8D"/>
    <w:rsid w:val="00FC1E22"/>
    <w:rsid w:val="00FC3C18"/>
    <w:rsid w:val="00FC4F51"/>
    <w:rsid w:val="00FC57C5"/>
    <w:rsid w:val="00FC5AFF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92BC4"/>
  <w15:docId w15:val="{6CC052A6-58B0-4B7F-B932-665E8C2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C1375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etzenbund.at/neuigkeiten/ankuendigung-oestm-oem-300m-gewehr-in-lien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536C8-CA67-4B7A-971C-CCA03374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creator>Tina Moser</dc:creator>
  <cp:lastModifiedBy>Tina Neururer</cp:lastModifiedBy>
  <cp:revision>61</cp:revision>
  <cp:lastPrinted>2021-07-05T13:17:00Z</cp:lastPrinted>
  <dcterms:created xsi:type="dcterms:W3CDTF">2022-03-20T17:24:00Z</dcterms:created>
  <dcterms:modified xsi:type="dcterms:W3CDTF">2022-08-28T08:05:00Z</dcterms:modified>
</cp:coreProperties>
</file>