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AF0367" w:rsidRDefault="00AF0367" w:rsidP="00E21C1B">
      <w:pPr>
        <w:rPr>
          <w:rFonts w:asciiTheme="minorHAnsi" w:hAnsiTheme="minorHAnsi" w:cstheme="minorHAnsi"/>
        </w:rPr>
      </w:pPr>
    </w:p>
    <w:p w:rsidR="00440D93" w:rsidRDefault="00440D93" w:rsidP="00E21C1B">
      <w:pPr>
        <w:rPr>
          <w:rFonts w:asciiTheme="minorHAnsi" w:hAnsiTheme="minorHAnsi" w:cstheme="minorHAnsi"/>
        </w:rPr>
      </w:pPr>
    </w:p>
    <w:p w:rsidR="00440D93" w:rsidRDefault="00440D93" w:rsidP="00E21C1B">
      <w:pPr>
        <w:rPr>
          <w:rFonts w:asciiTheme="minorHAnsi" w:hAnsiTheme="minorHAnsi" w:cstheme="minorHAnsi"/>
        </w:rPr>
      </w:pPr>
    </w:p>
    <w:p w:rsidR="00AF0367" w:rsidRDefault="00AF0367" w:rsidP="00E21C1B">
      <w:pPr>
        <w:rPr>
          <w:rFonts w:asciiTheme="minorHAnsi" w:hAnsiTheme="minorHAnsi" w:cstheme="minorHAnsi"/>
        </w:rPr>
      </w:pPr>
    </w:p>
    <w:p w:rsidR="00D328A3" w:rsidRDefault="00D328A3" w:rsidP="000E0A5A">
      <w:pPr>
        <w:spacing w:line="360" w:lineRule="auto"/>
        <w:contextualSpacing/>
        <w:rPr>
          <w:rFonts w:asciiTheme="minorHAnsi" w:hAnsiTheme="minorHAnsi" w:cstheme="minorHAnsi"/>
          <w:b/>
          <w:sz w:val="26"/>
          <w:szCs w:val="26"/>
          <w:lang w:val="de-DE"/>
        </w:rPr>
      </w:pPr>
      <w:r w:rsidRPr="00D328A3">
        <w:rPr>
          <w:rFonts w:asciiTheme="minorHAnsi" w:hAnsiTheme="minorHAnsi" w:cstheme="minorHAnsi"/>
          <w:b/>
          <w:sz w:val="26"/>
          <w:szCs w:val="26"/>
          <w:lang w:val="de-DE"/>
        </w:rPr>
        <w:t>Ankündigung der ESC Europameisterschaft für Kleinkaliber in Breslau</w:t>
      </w:r>
    </w:p>
    <w:p w:rsidR="000E0A5A" w:rsidRPr="003638F4" w:rsidRDefault="000B0580"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w:t>
      </w:r>
      <w:r w:rsidR="00D328A3">
        <w:rPr>
          <w:rFonts w:asciiTheme="minorHAnsi" w:hAnsiTheme="minorHAnsi" w:cstheme="minorHAnsi"/>
          <w:sz w:val="18"/>
          <w:szCs w:val="18"/>
          <w:lang w:val="de-DE"/>
        </w:rPr>
        <w:t>9</w:t>
      </w:r>
      <w:r w:rsidR="000E0A5A" w:rsidRPr="003638F4">
        <w:rPr>
          <w:rFonts w:asciiTheme="minorHAnsi" w:hAnsiTheme="minorHAnsi" w:cstheme="minorHAnsi"/>
          <w:sz w:val="18"/>
          <w:szCs w:val="18"/>
          <w:lang w:val="de-DE"/>
        </w:rPr>
        <w:t xml:space="preserve">. </w:t>
      </w:r>
      <w:r w:rsidR="0008508B">
        <w:rPr>
          <w:rFonts w:asciiTheme="minorHAnsi" w:hAnsiTheme="minorHAnsi" w:cstheme="minorHAnsi"/>
          <w:sz w:val="18"/>
          <w:szCs w:val="18"/>
          <w:lang w:val="de-DE"/>
        </w:rPr>
        <w:t>August</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B0580" w:rsidRDefault="000B0580" w:rsidP="000B0580">
      <w:pPr>
        <w:spacing w:line="360" w:lineRule="auto"/>
        <w:contextualSpacing/>
        <w:rPr>
          <w:rFonts w:asciiTheme="minorHAnsi" w:hAnsiTheme="minorHAnsi" w:cstheme="minorHAnsi"/>
          <w:b/>
        </w:rPr>
      </w:pPr>
    </w:p>
    <w:p w:rsidR="00D328A3" w:rsidRPr="00D328A3" w:rsidRDefault="00D328A3" w:rsidP="00D328A3">
      <w:pPr>
        <w:spacing w:line="360" w:lineRule="auto"/>
        <w:contextualSpacing/>
        <w:rPr>
          <w:rFonts w:asciiTheme="minorHAnsi" w:hAnsiTheme="minorHAnsi" w:cstheme="minorHAnsi"/>
          <w:b/>
        </w:rPr>
      </w:pPr>
      <w:r w:rsidRPr="00D328A3">
        <w:rPr>
          <w:rFonts w:asciiTheme="minorHAnsi" w:hAnsiTheme="minorHAnsi" w:cstheme="minorHAnsi"/>
          <w:b/>
        </w:rPr>
        <w:t>Die ESC Europameisterschaft für Kleinkaliber in Polen steht unmittelbar bevor. Von 6. bis 17. September werden in Breslau (Wroclaw) die Europameistertitel in den 25m-Pistolen- und 50m-Gewehrbewerben vergeben.</w:t>
      </w:r>
    </w:p>
    <w:p w:rsidR="00D328A3" w:rsidRDefault="00D328A3" w:rsidP="00D328A3">
      <w:pPr>
        <w:spacing w:line="360" w:lineRule="auto"/>
        <w:contextualSpacing/>
        <w:rPr>
          <w:rFonts w:asciiTheme="minorHAnsi" w:hAnsiTheme="minorHAnsi" w:cstheme="minorHAnsi"/>
        </w:rPr>
      </w:pPr>
    </w:p>
    <w:p w:rsidR="00D328A3" w:rsidRPr="00D328A3" w:rsidRDefault="00D328A3" w:rsidP="00D328A3">
      <w:pPr>
        <w:spacing w:line="360" w:lineRule="auto"/>
        <w:contextualSpacing/>
        <w:rPr>
          <w:rFonts w:asciiTheme="minorHAnsi" w:hAnsiTheme="minorHAnsi" w:cstheme="minorHAnsi"/>
        </w:rPr>
      </w:pPr>
      <w:r w:rsidRPr="00D328A3">
        <w:rPr>
          <w:rFonts w:asciiTheme="minorHAnsi" w:hAnsiTheme="minorHAnsi" w:cstheme="minorHAnsi"/>
        </w:rPr>
        <w:t>Besondere Bedeutung kommt dieser Meisterschaft zu, da sie der Startschuss zur Qualifikationsphase für die European Games 2023 in Krakau sowie zu den Olympischen Spielen 2024 in Paris ist. Die besten zwölf SchützInnen je olympischer Disziplin erh</w:t>
      </w:r>
      <w:bookmarkStart w:id="0" w:name="_GoBack"/>
      <w:bookmarkEnd w:id="0"/>
      <w:r w:rsidRPr="00D328A3">
        <w:rPr>
          <w:rFonts w:asciiTheme="minorHAnsi" w:hAnsiTheme="minorHAnsi" w:cstheme="minorHAnsi"/>
        </w:rPr>
        <w:t>alten einen nationen-gebundenen Quotenplatz für die European Games (maximal zwei Plätze pro Nation und maximal ein Platz pro SchützIn), die besten zwei einen Olympiaquotenplatz für Paris.</w:t>
      </w:r>
    </w:p>
    <w:p w:rsidR="00D328A3" w:rsidRDefault="00D328A3" w:rsidP="00D328A3">
      <w:pPr>
        <w:spacing w:line="360" w:lineRule="auto"/>
        <w:contextualSpacing/>
        <w:rPr>
          <w:rFonts w:asciiTheme="minorHAnsi" w:hAnsiTheme="minorHAnsi" w:cstheme="minorHAnsi"/>
        </w:rPr>
      </w:pPr>
    </w:p>
    <w:p w:rsidR="00AF0367" w:rsidRDefault="00D328A3" w:rsidP="00AF0367">
      <w:pPr>
        <w:spacing w:line="360" w:lineRule="auto"/>
        <w:contextualSpacing/>
        <w:rPr>
          <w:rFonts w:asciiTheme="minorHAnsi" w:hAnsiTheme="minorHAnsi" w:cstheme="minorHAnsi"/>
        </w:rPr>
      </w:pPr>
      <w:r w:rsidRPr="00D328A3">
        <w:rPr>
          <w:rFonts w:asciiTheme="minorHAnsi" w:hAnsiTheme="minorHAnsi" w:cstheme="minorHAnsi"/>
        </w:rPr>
        <w:t xml:space="preserve">Österreich wird mit einem Team von sechs Schützinnen und zwölf Schützen in Breslau antreten. Es beginnen die JuniorInnen, die ihre Starts von 6. bis 11. September absolvieren. Von 12. bis 17. September haben die SchützInnen der Allgemeinen Klasse ihren großen Auftritt. Geschossen wird in den 25m-Pistolen- und Kleinkalibergewehrdisziplinen. Die Startaufstellung kann dem </w:t>
      </w:r>
      <w:hyperlink r:id="rId8" w:history="1">
        <w:r w:rsidRPr="00D328A3">
          <w:rPr>
            <w:rStyle w:val="Hyperlink"/>
            <w:rFonts w:asciiTheme="minorHAnsi" w:hAnsiTheme="minorHAnsi" w:cstheme="minorHAnsi"/>
          </w:rPr>
          <w:t>Beitrag vom 10.08.2022</w:t>
        </w:r>
      </w:hyperlink>
      <w:r w:rsidRPr="00D328A3">
        <w:rPr>
          <w:rFonts w:asciiTheme="minorHAnsi" w:hAnsiTheme="minorHAnsi" w:cstheme="minorHAnsi"/>
        </w:rPr>
        <w:t xml:space="preserve"> entnommen werden.</w:t>
      </w:r>
    </w:p>
    <w:p w:rsidR="00D328A3" w:rsidRDefault="00D328A3" w:rsidP="00AF0367">
      <w:pPr>
        <w:spacing w:line="360" w:lineRule="auto"/>
        <w:contextualSpacing/>
        <w:rPr>
          <w:rFonts w:asciiTheme="minorHAnsi" w:hAnsiTheme="minorHAnsi" w:cstheme="minorHAnsi"/>
        </w:rPr>
      </w:pPr>
    </w:p>
    <w:p w:rsidR="00D328A3" w:rsidRPr="00D328A3" w:rsidRDefault="00D328A3" w:rsidP="00AF0367">
      <w:pPr>
        <w:spacing w:line="360" w:lineRule="auto"/>
        <w:contextualSpacing/>
        <w:rPr>
          <w:rFonts w:asciiTheme="minorHAnsi" w:hAnsiTheme="minorHAnsi" w:cstheme="minorHAnsi"/>
          <w:i/>
        </w:rPr>
      </w:pPr>
      <w:r w:rsidRPr="00D328A3">
        <w:rPr>
          <w:rFonts w:asciiTheme="minorHAnsi" w:hAnsiTheme="minorHAnsi" w:cstheme="minorHAnsi"/>
          <w:i/>
        </w:rPr>
        <w:t xml:space="preserve">Weitere Infos: </w:t>
      </w:r>
      <w:hyperlink r:id="rId9" w:history="1">
        <w:r w:rsidRPr="00D328A3">
          <w:rPr>
            <w:rStyle w:val="Hyperlink"/>
            <w:rFonts w:asciiTheme="minorHAnsi" w:hAnsiTheme="minorHAnsi" w:cstheme="minorHAnsi"/>
            <w:i/>
          </w:rPr>
          <w:t>esc-shooting.org</w:t>
        </w:r>
      </w:hyperlink>
    </w:p>
    <w:sectPr w:rsidR="00D328A3" w:rsidRPr="00D328A3" w:rsidSect="00486BB1">
      <w:headerReference w:type="default" r:id="rId10"/>
      <w:footerReference w:type="default" r:id="rId11"/>
      <w:headerReference w:type="first" r:id="rId12"/>
      <w:footerReference w:type="first" r:id="rId13"/>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72" w:rsidRDefault="00291B72">
      <w:r>
        <w:separator/>
      </w:r>
    </w:p>
  </w:endnote>
  <w:endnote w:type="continuationSeparator" w:id="0">
    <w:p w:rsidR="00291B72" w:rsidRDefault="002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72" w:rsidRDefault="00291B72">
      <w:r>
        <w:separator/>
      </w:r>
    </w:p>
  </w:footnote>
  <w:footnote w:type="continuationSeparator" w:id="0">
    <w:p w:rsidR="00291B72" w:rsidRDefault="0029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15162"/>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b-team-fuer-esc-europameisterschaft-fuer-kleinkaliber-in-breslau-nomini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c-shooting.org/calendar/view/593-european-championship-25m50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A055-AB3B-4020-A02F-6FBAA301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61</cp:revision>
  <cp:lastPrinted>2021-07-05T13:17:00Z</cp:lastPrinted>
  <dcterms:created xsi:type="dcterms:W3CDTF">2022-03-20T17:24:00Z</dcterms:created>
  <dcterms:modified xsi:type="dcterms:W3CDTF">2022-08-29T09:58:00Z</dcterms:modified>
</cp:coreProperties>
</file>