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2A5FA1">
      <w:pPr>
        <w:spacing w:line="360" w:lineRule="auto"/>
        <w:contextualSpacing/>
        <w:rPr>
          <w:rFonts w:asciiTheme="minorHAnsi" w:hAnsiTheme="minorHAnsi" w:cstheme="minorHAnsi"/>
        </w:rPr>
      </w:pPr>
    </w:p>
    <w:p w:rsidR="00F62B61" w:rsidRPr="001A130F" w:rsidRDefault="00F62B61" w:rsidP="002A5FA1">
      <w:pPr>
        <w:spacing w:line="360" w:lineRule="auto"/>
        <w:contextualSpacing/>
        <w:rPr>
          <w:rFonts w:asciiTheme="minorHAnsi" w:hAnsiTheme="minorHAnsi" w:cstheme="minorHAnsi"/>
        </w:rPr>
      </w:pPr>
    </w:p>
    <w:p w:rsidR="00465E89" w:rsidRPr="002A5FA1" w:rsidRDefault="007836DD" w:rsidP="002A5FA1">
      <w:pPr>
        <w:spacing w:line="360" w:lineRule="auto"/>
        <w:contextualSpacing/>
        <w:rPr>
          <w:rFonts w:asciiTheme="minorHAnsi" w:hAnsiTheme="minorHAnsi" w:cstheme="minorHAnsi"/>
          <w:b/>
          <w:sz w:val="32"/>
          <w:szCs w:val="32"/>
          <w:lang w:val="en-US"/>
        </w:rPr>
      </w:pPr>
      <w:r w:rsidRPr="002A5FA1">
        <w:rPr>
          <w:rFonts w:asciiTheme="minorHAnsi" w:hAnsiTheme="minorHAnsi" w:cstheme="minorHAnsi"/>
          <w:b/>
          <w:sz w:val="32"/>
          <w:szCs w:val="32"/>
          <w:lang w:val="en-US"/>
        </w:rPr>
        <w:t xml:space="preserve">ISSF World Cup </w:t>
      </w:r>
      <w:r w:rsidR="002A5FA1" w:rsidRPr="002A5FA1">
        <w:rPr>
          <w:rFonts w:asciiTheme="minorHAnsi" w:hAnsiTheme="minorHAnsi" w:cstheme="minorHAnsi"/>
          <w:b/>
          <w:sz w:val="32"/>
          <w:szCs w:val="32"/>
          <w:lang w:val="en-US"/>
        </w:rPr>
        <w:t>Baku</w:t>
      </w:r>
      <w:r w:rsidR="00465E89" w:rsidRPr="002A5FA1">
        <w:rPr>
          <w:rFonts w:asciiTheme="minorHAnsi" w:hAnsiTheme="minorHAnsi" w:cstheme="minorHAnsi"/>
          <w:b/>
          <w:sz w:val="32"/>
          <w:szCs w:val="32"/>
          <w:lang w:val="en-US"/>
        </w:rPr>
        <w:t xml:space="preserve">: </w:t>
      </w:r>
      <w:proofErr w:type="spellStart"/>
      <w:r w:rsidRPr="002A5FA1">
        <w:rPr>
          <w:rFonts w:asciiTheme="minorHAnsi" w:hAnsiTheme="minorHAnsi" w:cstheme="minorHAnsi"/>
          <w:b/>
          <w:sz w:val="32"/>
          <w:szCs w:val="32"/>
          <w:lang w:val="en-US"/>
        </w:rPr>
        <w:t>Ankündigung</w:t>
      </w:r>
      <w:proofErr w:type="spellEnd"/>
    </w:p>
    <w:p w:rsidR="000E0A5A" w:rsidRPr="002A5FA1" w:rsidRDefault="002A5FA1" w:rsidP="002A5FA1">
      <w:pPr>
        <w:spacing w:line="360" w:lineRule="auto"/>
        <w:contextualSpacing/>
        <w:rPr>
          <w:rFonts w:asciiTheme="minorHAnsi" w:hAnsiTheme="minorHAnsi" w:cstheme="minorHAnsi"/>
          <w:b/>
          <w:lang w:val="en-US"/>
        </w:rPr>
      </w:pPr>
      <w:r w:rsidRPr="002A5FA1">
        <w:rPr>
          <w:rFonts w:asciiTheme="minorHAnsi" w:hAnsiTheme="minorHAnsi" w:cstheme="minorHAnsi"/>
          <w:sz w:val="18"/>
          <w:szCs w:val="18"/>
          <w:lang w:val="en-US"/>
        </w:rPr>
        <w:t>27</w:t>
      </w:r>
      <w:r w:rsidR="000E0A5A" w:rsidRPr="002A5FA1">
        <w:rPr>
          <w:rFonts w:asciiTheme="minorHAnsi" w:hAnsiTheme="minorHAnsi" w:cstheme="minorHAnsi"/>
          <w:sz w:val="18"/>
          <w:szCs w:val="18"/>
          <w:lang w:val="en-US"/>
        </w:rPr>
        <w:t xml:space="preserve">. </w:t>
      </w:r>
      <w:r w:rsidRPr="002A5FA1">
        <w:rPr>
          <w:rFonts w:asciiTheme="minorHAnsi" w:hAnsiTheme="minorHAnsi" w:cstheme="minorHAnsi"/>
          <w:sz w:val="18"/>
          <w:szCs w:val="18"/>
          <w:lang w:val="en-US"/>
        </w:rPr>
        <w:t>April</w:t>
      </w:r>
      <w:r w:rsidR="000E0A5A" w:rsidRPr="002A5FA1">
        <w:rPr>
          <w:rFonts w:asciiTheme="minorHAnsi" w:hAnsiTheme="minorHAnsi" w:cstheme="minorHAnsi"/>
          <w:sz w:val="18"/>
          <w:szCs w:val="18"/>
          <w:lang w:val="en-US"/>
        </w:rPr>
        <w:t xml:space="preserve"> 202</w:t>
      </w:r>
      <w:r w:rsidR="002423A1" w:rsidRPr="002A5FA1">
        <w:rPr>
          <w:rFonts w:asciiTheme="minorHAnsi" w:hAnsiTheme="minorHAnsi" w:cstheme="minorHAnsi"/>
          <w:sz w:val="18"/>
          <w:szCs w:val="18"/>
          <w:lang w:val="en-US"/>
        </w:rPr>
        <w:t>3</w:t>
      </w:r>
    </w:p>
    <w:p w:rsidR="001A130F" w:rsidRPr="002A5FA1" w:rsidRDefault="001A130F" w:rsidP="002A5FA1">
      <w:pPr>
        <w:spacing w:line="360" w:lineRule="auto"/>
        <w:contextualSpacing/>
        <w:rPr>
          <w:rFonts w:asciiTheme="minorHAnsi" w:hAnsiTheme="minorHAnsi" w:cstheme="minorHAnsi"/>
          <w:bCs/>
          <w:lang w:val="en-US"/>
        </w:rPr>
      </w:pPr>
    </w:p>
    <w:p w:rsidR="002A5FA1" w:rsidRPr="002A5FA1" w:rsidRDefault="002A5FA1" w:rsidP="002A5FA1">
      <w:pPr>
        <w:spacing w:line="360" w:lineRule="auto"/>
        <w:contextualSpacing/>
        <w:rPr>
          <w:rFonts w:asciiTheme="minorHAnsi" w:hAnsiTheme="minorHAnsi" w:cstheme="minorHAnsi"/>
          <w:b/>
          <w:bCs/>
        </w:rPr>
      </w:pPr>
      <w:r w:rsidRPr="002A5FA1">
        <w:rPr>
          <w:rFonts w:asciiTheme="minorHAnsi" w:hAnsiTheme="minorHAnsi" w:cstheme="minorHAnsi"/>
          <w:b/>
          <w:bCs/>
        </w:rPr>
        <w:t xml:space="preserve">Das ÖSB-Team steht bereits in den Startlöchern für das nächste internationale Event: Von </w:t>
      </w:r>
      <w:r w:rsidR="003A33B2">
        <w:rPr>
          <w:rFonts w:asciiTheme="minorHAnsi" w:hAnsiTheme="minorHAnsi" w:cstheme="minorHAnsi"/>
          <w:b/>
          <w:bCs/>
        </w:rPr>
        <w:t>9</w:t>
      </w:r>
      <w:bookmarkStart w:id="0" w:name="_GoBack"/>
      <w:bookmarkEnd w:id="0"/>
      <w:r w:rsidRPr="002A5FA1">
        <w:rPr>
          <w:rFonts w:asciiTheme="minorHAnsi" w:hAnsiTheme="minorHAnsi" w:cstheme="minorHAnsi"/>
          <w:b/>
          <w:bCs/>
        </w:rPr>
        <w:t xml:space="preserve">. bis </w:t>
      </w:r>
      <w:r w:rsidR="005C7A3C">
        <w:rPr>
          <w:rFonts w:asciiTheme="minorHAnsi" w:hAnsiTheme="minorHAnsi" w:cstheme="minorHAnsi"/>
          <w:b/>
          <w:bCs/>
        </w:rPr>
        <w:t>15</w:t>
      </w:r>
      <w:r w:rsidRPr="002A5FA1">
        <w:rPr>
          <w:rFonts w:asciiTheme="minorHAnsi" w:hAnsiTheme="minorHAnsi" w:cstheme="minorHAnsi"/>
          <w:b/>
          <w:bCs/>
        </w:rPr>
        <w:t>. Mai werden österreichische 15 AthletInnen am ISSF World Cup Baku teilnehmen.</w:t>
      </w:r>
    </w:p>
    <w:p w:rsidR="002A5FA1" w:rsidRDefault="002A5FA1" w:rsidP="002A5FA1">
      <w:pPr>
        <w:spacing w:line="360" w:lineRule="auto"/>
        <w:contextualSpacing/>
        <w:rPr>
          <w:rFonts w:asciiTheme="minorHAnsi" w:hAnsiTheme="minorHAnsi" w:cstheme="minorHAnsi"/>
          <w:bCs/>
        </w:rPr>
      </w:pPr>
    </w:p>
    <w:p w:rsidR="002A5FA1" w:rsidRPr="002A5FA1" w:rsidRDefault="002A5FA1" w:rsidP="002A5FA1">
      <w:pPr>
        <w:spacing w:line="360" w:lineRule="auto"/>
        <w:contextualSpacing/>
        <w:rPr>
          <w:rFonts w:asciiTheme="minorHAnsi" w:hAnsiTheme="minorHAnsi" w:cstheme="minorHAnsi"/>
          <w:bCs/>
        </w:rPr>
      </w:pPr>
      <w:r w:rsidRPr="002A5FA1">
        <w:rPr>
          <w:rFonts w:asciiTheme="minorHAnsi" w:hAnsiTheme="minorHAnsi" w:cstheme="minorHAnsi"/>
          <w:bCs/>
        </w:rPr>
        <w:t>Der Weltcup Aserbaidschan ist der fünfte Weltcup der Saison, der dritte mit österreichischer Beteiligung und letzte internationale Vergleich vor den European Games in Krakau. Nach den erfolgreichen Weltcups in Jakarta und Kairo gehen die ÖsterreicherInnen hochmotiviert in die bevorstehende Konkurrenz.</w:t>
      </w:r>
    </w:p>
    <w:p w:rsidR="002A5FA1" w:rsidRDefault="002A5FA1" w:rsidP="002A5FA1">
      <w:pPr>
        <w:spacing w:line="360" w:lineRule="auto"/>
        <w:contextualSpacing/>
        <w:rPr>
          <w:rFonts w:asciiTheme="minorHAnsi" w:hAnsiTheme="minorHAnsi" w:cstheme="minorHAnsi"/>
          <w:bCs/>
        </w:rPr>
      </w:pPr>
    </w:p>
    <w:p w:rsidR="002A5FA1" w:rsidRPr="002A5FA1" w:rsidRDefault="002A5FA1" w:rsidP="002A5FA1">
      <w:pPr>
        <w:spacing w:line="360" w:lineRule="auto"/>
        <w:contextualSpacing/>
        <w:rPr>
          <w:rFonts w:asciiTheme="minorHAnsi" w:hAnsiTheme="minorHAnsi" w:cstheme="minorHAnsi"/>
          <w:bCs/>
        </w:rPr>
      </w:pPr>
      <w:r w:rsidRPr="002A5FA1">
        <w:rPr>
          <w:rFonts w:asciiTheme="minorHAnsi" w:hAnsiTheme="minorHAnsi" w:cstheme="minorHAnsi"/>
          <w:bCs/>
        </w:rPr>
        <w:t>Das Team wird beim ISSF World Cup Baku von den Trainern Christian Planer, Hermann Rainer und Sebastian Rosner sowie von ÖSB-Sportkoordinatorin Margit Melmer begleitet.</w:t>
      </w:r>
    </w:p>
    <w:p w:rsidR="002A5FA1" w:rsidRDefault="002A5FA1" w:rsidP="002A5FA1">
      <w:pPr>
        <w:spacing w:line="360" w:lineRule="auto"/>
        <w:contextualSpacing/>
        <w:rPr>
          <w:rFonts w:asciiTheme="minorHAnsi" w:hAnsiTheme="minorHAnsi" w:cstheme="minorHAnsi"/>
          <w:b/>
          <w:bCs/>
        </w:rPr>
      </w:pPr>
    </w:p>
    <w:p w:rsidR="002A5FA1" w:rsidRPr="002A5FA1" w:rsidRDefault="002A5FA1" w:rsidP="002A5FA1">
      <w:pPr>
        <w:spacing w:line="360" w:lineRule="auto"/>
        <w:contextualSpacing/>
        <w:rPr>
          <w:rFonts w:asciiTheme="minorHAnsi" w:hAnsiTheme="minorHAnsi" w:cstheme="minorHAnsi"/>
          <w:b/>
          <w:bCs/>
          <w:sz w:val="20"/>
          <w:szCs w:val="20"/>
        </w:rPr>
      </w:pPr>
      <w:r w:rsidRPr="002A5FA1">
        <w:rPr>
          <w:rFonts w:asciiTheme="minorHAnsi" w:hAnsiTheme="minorHAnsi" w:cstheme="minorHAnsi"/>
          <w:b/>
          <w:bCs/>
          <w:sz w:val="20"/>
          <w:szCs w:val="20"/>
        </w:rPr>
        <w:t>Luftpistole</w:t>
      </w:r>
    </w:p>
    <w:p w:rsidR="002A5FA1" w:rsidRPr="002A5FA1" w:rsidRDefault="002A5FA1" w:rsidP="002A5FA1">
      <w:pPr>
        <w:spacing w:line="360" w:lineRule="auto"/>
        <w:contextualSpacing/>
        <w:rPr>
          <w:rFonts w:asciiTheme="minorHAnsi" w:hAnsiTheme="minorHAnsi" w:cstheme="minorHAnsi"/>
          <w:bCs/>
          <w:sz w:val="20"/>
          <w:szCs w:val="20"/>
          <w:lang w:val="de-DE"/>
        </w:rPr>
      </w:pPr>
      <w:r w:rsidRPr="002A5FA1">
        <w:rPr>
          <w:rFonts w:asciiTheme="minorHAnsi" w:hAnsiTheme="minorHAnsi" w:cstheme="minorHAnsi"/>
          <w:bCs/>
          <w:sz w:val="20"/>
          <w:szCs w:val="20"/>
          <w:lang w:val="de-DE"/>
        </w:rPr>
        <w:t>Frauen</w:t>
      </w:r>
      <w:r w:rsidRPr="002A5FA1">
        <w:rPr>
          <w:rFonts w:asciiTheme="minorHAnsi" w:hAnsiTheme="minorHAnsi" w:cstheme="minorHAnsi"/>
          <w:bCs/>
          <w:sz w:val="20"/>
          <w:szCs w:val="20"/>
          <w:lang w:val="de-DE"/>
        </w:rPr>
        <w:tab/>
      </w:r>
      <w:r w:rsidRPr="002A5FA1">
        <w:rPr>
          <w:rFonts w:asciiTheme="minorHAnsi" w:hAnsiTheme="minorHAnsi" w:cstheme="minorHAnsi"/>
          <w:bCs/>
          <w:sz w:val="20"/>
          <w:szCs w:val="20"/>
          <w:lang w:val="de-DE"/>
        </w:rPr>
        <w:tab/>
      </w:r>
      <w:hyperlink r:id="rId8" w:history="1">
        <w:r w:rsidRPr="002A5FA1">
          <w:rPr>
            <w:rStyle w:val="Hyperlink"/>
            <w:rFonts w:asciiTheme="minorHAnsi" w:hAnsiTheme="minorHAnsi" w:cstheme="minorHAnsi"/>
            <w:bCs/>
            <w:sz w:val="20"/>
            <w:szCs w:val="20"/>
            <w:lang w:val="de-DE"/>
          </w:rPr>
          <w:t>Sylvia Steiner (S)</w:t>
        </w:r>
      </w:hyperlink>
      <w:r w:rsidRPr="002A5FA1">
        <w:rPr>
          <w:rFonts w:asciiTheme="minorHAnsi" w:hAnsiTheme="minorHAnsi" w:cstheme="minorHAnsi"/>
          <w:bCs/>
          <w:sz w:val="20"/>
          <w:szCs w:val="20"/>
          <w:lang w:val="de-DE"/>
        </w:rPr>
        <w:br/>
        <w:t>Männer</w:t>
      </w:r>
      <w:r w:rsidRPr="002A5FA1">
        <w:rPr>
          <w:rFonts w:asciiTheme="minorHAnsi" w:hAnsiTheme="minorHAnsi" w:cstheme="minorHAnsi"/>
          <w:bCs/>
          <w:sz w:val="20"/>
          <w:szCs w:val="20"/>
          <w:lang w:val="de-DE"/>
        </w:rPr>
        <w:tab/>
      </w:r>
      <w:r>
        <w:rPr>
          <w:rFonts w:asciiTheme="minorHAnsi" w:hAnsiTheme="minorHAnsi" w:cstheme="minorHAnsi"/>
          <w:bCs/>
          <w:sz w:val="20"/>
          <w:szCs w:val="20"/>
          <w:lang w:val="de-DE"/>
        </w:rPr>
        <w:tab/>
      </w:r>
      <w:hyperlink r:id="rId9" w:history="1">
        <w:r w:rsidRPr="002A5FA1">
          <w:rPr>
            <w:rStyle w:val="Hyperlink"/>
            <w:rFonts w:asciiTheme="minorHAnsi" w:hAnsiTheme="minorHAnsi" w:cstheme="minorHAnsi"/>
            <w:bCs/>
            <w:sz w:val="20"/>
            <w:szCs w:val="20"/>
            <w:lang w:val="de-DE"/>
          </w:rPr>
          <w:t>Daniel Kral (NÖ)</w:t>
        </w:r>
      </w:hyperlink>
      <w:r w:rsidRPr="002A5FA1">
        <w:rPr>
          <w:rFonts w:asciiTheme="minorHAnsi" w:hAnsiTheme="minorHAnsi" w:cstheme="minorHAnsi"/>
          <w:bCs/>
          <w:sz w:val="20"/>
          <w:szCs w:val="20"/>
          <w:lang w:val="de-DE"/>
        </w:rPr>
        <w:t xml:space="preserve">, </w:t>
      </w:r>
      <w:hyperlink r:id="rId10" w:history="1">
        <w:r w:rsidRPr="002A5FA1">
          <w:rPr>
            <w:rStyle w:val="Hyperlink"/>
            <w:rFonts w:asciiTheme="minorHAnsi" w:hAnsiTheme="minorHAnsi" w:cstheme="minorHAnsi"/>
            <w:bCs/>
            <w:sz w:val="20"/>
            <w:szCs w:val="20"/>
            <w:lang w:val="de-DE"/>
          </w:rPr>
          <w:t>Richard Zechmeister (B)</w:t>
        </w:r>
      </w:hyperlink>
      <w:r w:rsidRPr="002A5FA1">
        <w:rPr>
          <w:rFonts w:asciiTheme="minorHAnsi" w:hAnsiTheme="minorHAnsi" w:cstheme="minorHAnsi"/>
          <w:bCs/>
          <w:sz w:val="20"/>
          <w:szCs w:val="20"/>
          <w:lang w:val="de-DE"/>
        </w:rPr>
        <w:br/>
        <w:t>Mixed Team</w:t>
      </w:r>
      <w:r w:rsidRPr="002A5FA1">
        <w:rPr>
          <w:rFonts w:asciiTheme="minorHAnsi" w:hAnsiTheme="minorHAnsi" w:cstheme="minorHAnsi"/>
          <w:bCs/>
          <w:sz w:val="20"/>
          <w:szCs w:val="20"/>
          <w:lang w:val="de-DE"/>
        </w:rPr>
        <w:tab/>
        <w:t>Sylvia Steiner/Richard Zechmeister</w:t>
      </w:r>
    </w:p>
    <w:p w:rsidR="002A5FA1" w:rsidRPr="002A5FA1" w:rsidRDefault="002A5FA1" w:rsidP="002A5FA1">
      <w:pPr>
        <w:spacing w:line="360" w:lineRule="auto"/>
        <w:contextualSpacing/>
        <w:rPr>
          <w:rFonts w:asciiTheme="minorHAnsi" w:hAnsiTheme="minorHAnsi" w:cstheme="minorHAnsi"/>
          <w:b/>
          <w:bCs/>
          <w:sz w:val="20"/>
          <w:szCs w:val="20"/>
          <w:lang w:val="de-DE"/>
        </w:rPr>
      </w:pPr>
    </w:p>
    <w:p w:rsidR="002A5FA1" w:rsidRPr="002A5FA1" w:rsidRDefault="002A5FA1" w:rsidP="002A5FA1">
      <w:pPr>
        <w:spacing w:line="360" w:lineRule="auto"/>
        <w:contextualSpacing/>
        <w:rPr>
          <w:rFonts w:asciiTheme="minorHAnsi" w:hAnsiTheme="minorHAnsi" w:cstheme="minorHAnsi"/>
          <w:b/>
          <w:bCs/>
          <w:sz w:val="20"/>
          <w:szCs w:val="20"/>
          <w:lang w:val="de-DE"/>
        </w:rPr>
      </w:pPr>
      <w:r w:rsidRPr="002A5FA1">
        <w:rPr>
          <w:rFonts w:asciiTheme="minorHAnsi" w:hAnsiTheme="minorHAnsi" w:cstheme="minorHAnsi"/>
          <w:b/>
          <w:bCs/>
          <w:sz w:val="20"/>
          <w:szCs w:val="20"/>
          <w:lang w:val="de-DE"/>
        </w:rPr>
        <w:t>Luftgewehr</w:t>
      </w:r>
    </w:p>
    <w:p w:rsidR="002A5FA1" w:rsidRPr="002A5FA1" w:rsidRDefault="002A5FA1" w:rsidP="002A5FA1">
      <w:pPr>
        <w:spacing w:line="360" w:lineRule="auto"/>
        <w:contextualSpacing/>
        <w:rPr>
          <w:rFonts w:asciiTheme="minorHAnsi" w:hAnsiTheme="minorHAnsi" w:cstheme="minorHAnsi"/>
          <w:bCs/>
          <w:sz w:val="20"/>
          <w:szCs w:val="20"/>
        </w:rPr>
      </w:pPr>
      <w:r w:rsidRPr="002A5FA1">
        <w:rPr>
          <w:rFonts w:asciiTheme="minorHAnsi" w:hAnsiTheme="minorHAnsi" w:cstheme="minorHAnsi"/>
          <w:bCs/>
          <w:sz w:val="20"/>
          <w:szCs w:val="20"/>
        </w:rPr>
        <w:t>Frauen</w:t>
      </w:r>
      <w:r w:rsidRPr="002A5FA1">
        <w:rPr>
          <w:rFonts w:asciiTheme="minorHAnsi" w:hAnsiTheme="minorHAnsi" w:cstheme="minorHAnsi"/>
          <w:bCs/>
          <w:sz w:val="20"/>
          <w:szCs w:val="20"/>
        </w:rPr>
        <w:tab/>
      </w:r>
      <w:r w:rsidRPr="002A5FA1">
        <w:rPr>
          <w:rFonts w:asciiTheme="minorHAnsi" w:hAnsiTheme="minorHAnsi" w:cstheme="minorHAnsi"/>
          <w:bCs/>
          <w:sz w:val="20"/>
          <w:szCs w:val="20"/>
        </w:rPr>
        <w:tab/>
      </w:r>
      <w:hyperlink r:id="rId11" w:history="1">
        <w:r w:rsidRPr="002A5FA1">
          <w:rPr>
            <w:rStyle w:val="Hyperlink"/>
            <w:rFonts w:asciiTheme="minorHAnsi" w:hAnsiTheme="minorHAnsi" w:cstheme="minorHAnsi"/>
            <w:bCs/>
            <w:sz w:val="20"/>
            <w:szCs w:val="20"/>
          </w:rPr>
          <w:t>Olivia Hofmann (T)</w:t>
        </w:r>
      </w:hyperlink>
      <w:r w:rsidRPr="002A5FA1">
        <w:rPr>
          <w:rFonts w:asciiTheme="minorHAnsi" w:hAnsiTheme="minorHAnsi" w:cstheme="minorHAnsi"/>
          <w:bCs/>
          <w:sz w:val="20"/>
          <w:szCs w:val="20"/>
        </w:rPr>
        <w:t xml:space="preserve">, </w:t>
      </w:r>
      <w:hyperlink r:id="rId12" w:history="1">
        <w:r w:rsidRPr="002A5FA1">
          <w:rPr>
            <w:rStyle w:val="Hyperlink"/>
            <w:rFonts w:asciiTheme="minorHAnsi" w:hAnsiTheme="minorHAnsi" w:cstheme="minorHAnsi"/>
            <w:bCs/>
            <w:sz w:val="20"/>
            <w:szCs w:val="20"/>
          </w:rPr>
          <w:t>Marlene Pribitzer (V)</w:t>
        </w:r>
      </w:hyperlink>
      <w:r w:rsidRPr="002A5FA1">
        <w:rPr>
          <w:rFonts w:asciiTheme="minorHAnsi" w:hAnsiTheme="minorHAnsi" w:cstheme="minorHAnsi"/>
          <w:bCs/>
          <w:sz w:val="20"/>
          <w:szCs w:val="20"/>
        </w:rPr>
        <w:t xml:space="preserve">, </w:t>
      </w:r>
      <w:hyperlink r:id="rId13" w:history="1">
        <w:r w:rsidRPr="002A5FA1">
          <w:rPr>
            <w:rStyle w:val="Hyperlink"/>
            <w:rFonts w:asciiTheme="minorHAnsi" w:hAnsiTheme="minorHAnsi" w:cstheme="minorHAnsi"/>
            <w:bCs/>
            <w:sz w:val="20"/>
            <w:szCs w:val="20"/>
          </w:rPr>
          <w:t>Sheileen Waibel (V)</w:t>
        </w:r>
      </w:hyperlink>
    </w:p>
    <w:p w:rsidR="002A5FA1" w:rsidRPr="002A5FA1" w:rsidRDefault="002A5FA1" w:rsidP="002A5FA1">
      <w:pPr>
        <w:spacing w:line="360" w:lineRule="auto"/>
        <w:ind w:left="709" w:firstLine="709"/>
        <w:contextualSpacing/>
        <w:rPr>
          <w:rFonts w:asciiTheme="minorHAnsi" w:hAnsiTheme="minorHAnsi" w:cstheme="minorHAnsi"/>
          <w:bCs/>
          <w:sz w:val="20"/>
          <w:szCs w:val="20"/>
        </w:rPr>
      </w:pPr>
      <w:r w:rsidRPr="002A5FA1">
        <w:rPr>
          <w:rFonts w:asciiTheme="minorHAnsi" w:hAnsiTheme="minorHAnsi" w:cstheme="minorHAnsi"/>
          <w:bCs/>
          <w:sz w:val="20"/>
          <w:szCs w:val="20"/>
        </w:rPr>
        <w:t xml:space="preserve">RPO: </w:t>
      </w:r>
      <w:hyperlink r:id="rId14" w:history="1">
        <w:r w:rsidRPr="002A5FA1">
          <w:rPr>
            <w:rStyle w:val="Hyperlink"/>
            <w:rFonts w:asciiTheme="minorHAnsi" w:hAnsiTheme="minorHAnsi" w:cstheme="minorHAnsi"/>
            <w:bCs/>
            <w:sz w:val="20"/>
            <w:szCs w:val="20"/>
          </w:rPr>
          <w:t>Jasmin Kitzbichler (T)</w:t>
        </w:r>
      </w:hyperlink>
      <w:r w:rsidRPr="002A5FA1">
        <w:rPr>
          <w:rFonts w:asciiTheme="minorHAnsi" w:hAnsiTheme="minorHAnsi" w:cstheme="minorHAnsi"/>
          <w:bCs/>
          <w:sz w:val="20"/>
          <w:szCs w:val="20"/>
        </w:rPr>
        <w:t>, Nadine Ungerank</w:t>
      </w:r>
    </w:p>
    <w:p w:rsidR="002A5FA1" w:rsidRPr="002A5FA1" w:rsidRDefault="002A5FA1" w:rsidP="002A5FA1">
      <w:pPr>
        <w:spacing w:line="360" w:lineRule="auto"/>
        <w:contextualSpacing/>
        <w:rPr>
          <w:rFonts w:asciiTheme="minorHAnsi" w:hAnsiTheme="minorHAnsi" w:cstheme="minorHAnsi"/>
          <w:bCs/>
          <w:sz w:val="20"/>
          <w:szCs w:val="20"/>
        </w:rPr>
      </w:pPr>
      <w:r w:rsidRPr="002A5FA1">
        <w:rPr>
          <w:rFonts w:asciiTheme="minorHAnsi" w:hAnsiTheme="minorHAnsi" w:cstheme="minorHAnsi"/>
          <w:bCs/>
          <w:sz w:val="20"/>
          <w:szCs w:val="20"/>
        </w:rPr>
        <w:t>Männer</w:t>
      </w:r>
      <w:r w:rsidRPr="002A5FA1">
        <w:rPr>
          <w:rFonts w:asciiTheme="minorHAnsi" w:hAnsiTheme="minorHAnsi" w:cstheme="minorHAnsi"/>
          <w:bCs/>
          <w:sz w:val="20"/>
          <w:szCs w:val="20"/>
        </w:rPr>
        <w:tab/>
      </w:r>
      <w:r>
        <w:rPr>
          <w:rFonts w:asciiTheme="minorHAnsi" w:hAnsiTheme="minorHAnsi" w:cstheme="minorHAnsi"/>
          <w:bCs/>
          <w:sz w:val="20"/>
          <w:szCs w:val="20"/>
        </w:rPr>
        <w:tab/>
      </w:r>
      <w:hyperlink r:id="rId15" w:history="1">
        <w:r w:rsidRPr="002A5FA1">
          <w:rPr>
            <w:rStyle w:val="Hyperlink"/>
            <w:rFonts w:asciiTheme="minorHAnsi" w:hAnsiTheme="minorHAnsi" w:cstheme="minorHAnsi"/>
            <w:bCs/>
            <w:sz w:val="20"/>
            <w:szCs w:val="20"/>
          </w:rPr>
          <w:t>Tobias Mair (T)</w:t>
        </w:r>
      </w:hyperlink>
      <w:r w:rsidRPr="002A5FA1">
        <w:rPr>
          <w:rFonts w:asciiTheme="minorHAnsi" w:hAnsiTheme="minorHAnsi" w:cstheme="minorHAnsi"/>
          <w:bCs/>
          <w:sz w:val="20"/>
          <w:szCs w:val="20"/>
        </w:rPr>
        <w:t xml:space="preserve">, </w:t>
      </w:r>
      <w:hyperlink r:id="rId16" w:history="1">
        <w:r w:rsidRPr="002A5FA1">
          <w:rPr>
            <w:rStyle w:val="Hyperlink"/>
            <w:rFonts w:asciiTheme="minorHAnsi" w:hAnsiTheme="minorHAnsi" w:cstheme="minorHAnsi"/>
            <w:bCs/>
            <w:sz w:val="20"/>
            <w:szCs w:val="20"/>
          </w:rPr>
          <w:t>Alexander Schmirl (NÖ)</w:t>
        </w:r>
      </w:hyperlink>
      <w:r w:rsidRPr="002A5FA1">
        <w:rPr>
          <w:rFonts w:asciiTheme="minorHAnsi" w:hAnsiTheme="minorHAnsi" w:cstheme="minorHAnsi"/>
          <w:bCs/>
          <w:sz w:val="20"/>
          <w:szCs w:val="20"/>
        </w:rPr>
        <w:t xml:space="preserve">, </w:t>
      </w:r>
      <w:hyperlink r:id="rId17" w:history="1">
        <w:r w:rsidRPr="002A5FA1">
          <w:rPr>
            <w:rStyle w:val="Hyperlink"/>
            <w:rFonts w:asciiTheme="minorHAnsi" w:hAnsiTheme="minorHAnsi" w:cstheme="minorHAnsi"/>
            <w:bCs/>
            <w:sz w:val="20"/>
            <w:szCs w:val="20"/>
          </w:rPr>
          <w:t>Martin Strempfl (ST)</w:t>
        </w:r>
      </w:hyperlink>
    </w:p>
    <w:p w:rsidR="002A5FA1" w:rsidRPr="002A5FA1" w:rsidRDefault="002A5FA1" w:rsidP="002A5FA1">
      <w:pPr>
        <w:spacing w:line="360" w:lineRule="auto"/>
        <w:ind w:left="709" w:firstLine="709"/>
        <w:contextualSpacing/>
        <w:rPr>
          <w:rFonts w:asciiTheme="minorHAnsi" w:hAnsiTheme="minorHAnsi" w:cstheme="minorHAnsi"/>
          <w:bCs/>
          <w:sz w:val="20"/>
          <w:szCs w:val="20"/>
        </w:rPr>
      </w:pPr>
      <w:r w:rsidRPr="002A5FA1">
        <w:rPr>
          <w:rFonts w:asciiTheme="minorHAnsi" w:hAnsiTheme="minorHAnsi" w:cstheme="minorHAnsi"/>
          <w:bCs/>
          <w:sz w:val="20"/>
          <w:szCs w:val="20"/>
        </w:rPr>
        <w:t>RPO: Patrick Diem, Andreas Thum</w:t>
      </w:r>
    </w:p>
    <w:p w:rsidR="002A5FA1" w:rsidRPr="002A5FA1" w:rsidRDefault="002A5FA1" w:rsidP="002A5FA1">
      <w:pPr>
        <w:spacing w:line="360" w:lineRule="auto"/>
        <w:contextualSpacing/>
        <w:rPr>
          <w:rFonts w:asciiTheme="minorHAnsi" w:hAnsiTheme="minorHAnsi" w:cstheme="minorHAnsi"/>
          <w:bCs/>
          <w:sz w:val="20"/>
          <w:szCs w:val="20"/>
        </w:rPr>
      </w:pPr>
      <w:r w:rsidRPr="002A5FA1">
        <w:rPr>
          <w:rFonts w:asciiTheme="minorHAnsi" w:hAnsiTheme="minorHAnsi" w:cstheme="minorHAnsi"/>
          <w:bCs/>
          <w:sz w:val="20"/>
          <w:szCs w:val="20"/>
        </w:rPr>
        <w:t>Mixed Team</w:t>
      </w:r>
      <w:r w:rsidRPr="002A5FA1">
        <w:rPr>
          <w:rFonts w:asciiTheme="minorHAnsi" w:hAnsiTheme="minorHAnsi" w:cstheme="minorHAnsi"/>
          <w:bCs/>
          <w:sz w:val="20"/>
          <w:szCs w:val="20"/>
        </w:rPr>
        <w:tab/>
        <w:t>Olivia Hofmann/Alexander Schmirl, Marlene Pribitzer/Martin Strempfl</w:t>
      </w:r>
    </w:p>
    <w:p w:rsidR="002A5FA1" w:rsidRPr="002A5FA1" w:rsidRDefault="002A5FA1" w:rsidP="002A5FA1">
      <w:pPr>
        <w:spacing w:line="360" w:lineRule="auto"/>
        <w:contextualSpacing/>
        <w:rPr>
          <w:rFonts w:asciiTheme="minorHAnsi" w:hAnsiTheme="minorHAnsi" w:cstheme="minorHAnsi"/>
          <w:b/>
          <w:bCs/>
          <w:sz w:val="20"/>
          <w:szCs w:val="20"/>
        </w:rPr>
      </w:pPr>
    </w:p>
    <w:p w:rsidR="002A5FA1" w:rsidRPr="002A5FA1" w:rsidRDefault="002A5FA1" w:rsidP="002A5FA1">
      <w:pPr>
        <w:spacing w:line="360" w:lineRule="auto"/>
        <w:contextualSpacing/>
        <w:rPr>
          <w:rFonts w:asciiTheme="minorHAnsi" w:hAnsiTheme="minorHAnsi" w:cstheme="minorHAnsi"/>
          <w:b/>
          <w:bCs/>
          <w:sz w:val="20"/>
          <w:szCs w:val="20"/>
        </w:rPr>
      </w:pPr>
      <w:r w:rsidRPr="002A5FA1">
        <w:rPr>
          <w:rFonts w:asciiTheme="minorHAnsi" w:hAnsiTheme="minorHAnsi" w:cstheme="minorHAnsi"/>
          <w:b/>
          <w:bCs/>
          <w:sz w:val="20"/>
          <w:szCs w:val="20"/>
        </w:rPr>
        <w:t>Pistole</w:t>
      </w:r>
    </w:p>
    <w:p w:rsidR="002A5FA1" w:rsidRPr="002A5FA1" w:rsidRDefault="002A5FA1" w:rsidP="002A5FA1">
      <w:pPr>
        <w:spacing w:line="360" w:lineRule="auto"/>
        <w:contextualSpacing/>
        <w:rPr>
          <w:rFonts w:asciiTheme="minorHAnsi" w:hAnsiTheme="minorHAnsi" w:cstheme="minorHAnsi"/>
          <w:bCs/>
          <w:sz w:val="20"/>
          <w:szCs w:val="20"/>
          <w:lang w:val="de-DE"/>
        </w:rPr>
      </w:pPr>
      <w:r w:rsidRPr="002A5FA1">
        <w:rPr>
          <w:rFonts w:asciiTheme="minorHAnsi" w:hAnsiTheme="minorHAnsi" w:cstheme="minorHAnsi"/>
          <w:bCs/>
          <w:sz w:val="20"/>
          <w:szCs w:val="20"/>
          <w:lang w:val="de-DE"/>
        </w:rPr>
        <w:t>25m-Pistole</w:t>
      </w:r>
      <w:r w:rsidRPr="002A5FA1">
        <w:rPr>
          <w:rFonts w:asciiTheme="minorHAnsi" w:hAnsiTheme="minorHAnsi" w:cstheme="minorHAnsi"/>
          <w:bCs/>
          <w:sz w:val="20"/>
          <w:szCs w:val="20"/>
          <w:lang w:val="de-DE"/>
        </w:rPr>
        <w:tab/>
        <w:t>Sylvia Steiner</w:t>
      </w:r>
      <w:r w:rsidRPr="002A5FA1">
        <w:rPr>
          <w:rFonts w:asciiTheme="minorHAnsi" w:hAnsiTheme="minorHAnsi" w:cstheme="minorHAnsi"/>
          <w:bCs/>
          <w:sz w:val="20"/>
          <w:szCs w:val="20"/>
          <w:lang w:val="de-DE"/>
        </w:rPr>
        <w:br/>
        <w:t>25m-Schnellfeuerpistole Daniel Kral, Richard Zechmeister</w:t>
      </w:r>
    </w:p>
    <w:p w:rsidR="002A5FA1" w:rsidRPr="002A5FA1" w:rsidRDefault="002A5FA1" w:rsidP="002A5FA1">
      <w:pPr>
        <w:spacing w:line="360" w:lineRule="auto"/>
        <w:contextualSpacing/>
        <w:rPr>
          <w:rFonts w:asciiTheme="minorHAnsi" w:hAnsiTheme="minorHAnsi" w:cstheme="minorHAnsi"/>
          <w:b/>
          <w:bCs/>
          <w:sz w:val="20"/>
          <w:szCs w:val="20"/>
          <w:lang w:val="de-DE"/>
        </w:rPr>
      </w:pPr>
    </w:p>
    <w:p w:rsidR="002A5FA1" w:rsidRPr="002A5FA1" w:rsidRDefault="002A5FA1" w:rsidP="002A5FA1">
      <w:pPr>
        <w:spacing w:line="360" w:lineRule="auto"/>
        <w:contextualSpacing/>
        <w:rPr>
          <w:rFonts w:asciiTheme="minorHAnsi" w:hAnsiTheme="minorHAnsi" w:cstheme="minorHAnsi"/>
          <w:b/>
          <w:bCs/>
          <w:sz w:val="20"/>
          <w:szCs w:val="20"/>
          <w:lang w:val="de-DE"/>
        </w:rPr>
      </w:pPr>
      <w:r w:rsidRPr="002A5FA1">
        <w:rPr>
          <w:rFonts w:asciiTheme="minorHAnsi" w:hAnsiTheme="minorHAnsi" w:cstheme="minorHAnsi"/>
          <w:b/>
          <w:bCs/>
          <w:sz w:val="20"/>
          <w:szCs w:val="20"/>
          <w:lang w:val="de-DE"/>
        </w:rPr>
        <w:t>Kleinkalibergewehr Dreistellung</w:t>
      </w:r>
    </w:p>
    <w:p w:rsidR="002A5FA1" w:rsidRPr="002A5FA1" w:rsidRDefault="002A5FA1" w:rsidP="002A5FA1">
      <w:pPr>
        <w:spacing w:line="360" w:lineRule="auto"/>
        <w:ind w:left="1416" w:hanging="1416"/>
        <w:contextualSpacing/>
        <w:rPr>
          <w:rFonts w:asciiTheme="minorHAnsi" w:hAnsiTheme="minorHAnsi" w:cstheme="minorHAnsi"/>
          <w:bCs/>
          <w:sz w:val="20"/>
          <w:szCs w:val="20"/>
        </w:rPr>
      </w:pPr>
      <w:r w:rsidRPr="002A5FA1">
        <w:rPr>
          <w:rFonts w:asciiTheme="minorHAnsi" w:hAnsiTheme="minorHAnsi" w:cstheme="minorHAnsi"/>
          <w:bCs/>
          <w:sz w:val="20"/>
          <w:szCs w:val="20"/>
        </w:rPr>
        <w:t>Frauen</w:t>
      </w:r>
      <w:r w:rsidRPr="002A5FA1">
        <w:rPr>
          <w:rFonts w:asciiTheme="minorHAnsi" w:hAnsiTheme="minorHAnsi" w:cstheme="minorHAnsi"/>
          <w:bCs/>
          <w:sz w:val="20"/>
          <w:szCs w:val="20"/>
        </w:rPr>
        <w:tab/>
      </w:r>
      <w:r w:rsidRPr="002A5FA1">
        <w:rPr>
          <w:rFonts w:asciiTheme="minorHAnsi" w:hAnsiTheme="minorHAnsi" w:cstheme="minorHAnsi"/>
          <w:bCs/>
          <w:sz w:val="20"/>
          <w:szCs w:val="20"/>
        </w:rPr>
        <w:tab/>
      </w:r>
      <w:hyperlink r:id="rId18" w:history="1">
        <w:r w:rsidRPr="002A5FA1">
          <w:rPr>
            <w:rStyle w:val="Hyperlink"/>
            <w:rFonts w:asciiTheme="minorHAnsi" w:hAnsiTheme="minorHAnsi" w:cstheme="minorHAnsi"/>
            <w:bCs/>
            <w:sz w:val="20"/>
            <w:szCs w:val="20"/>
          </w:rPr>
          <w:t>Rebecca Köck (T)</w:t>
        </w:r>
      </w:hyperlink>
      <w:r w:rsidRPr="002A5FA1">
        <w:rPr>
          <w:rFonts w:asciiTheme="minorHAnsi" w:hAnsiTheme="minorHAnsi" w:cstheme="minorHAnsi"/>
          <w:bCs/>
          <w:sz w:val="20"/>
          <w:szCs w:val="20"/>
        </w:rPr>
        <w:t xml:space="preserve">, </w:t>
      </w:r>
      <w:hyperlink r:id="rId19" w:history="1">
        <w:r w:rsidRPr="002A5FA1">
          <w:rPr>
            <w:rStyle w:val="Hyperlink"/>
            <w:rFonts w:asciiTheme="minorHAnsi" w:hAnsiTheme="minorHAnsi" w:cstheme="minorHAnsi"/>
            <w:bCs/>
            <w:sz w:val="20"/>
            <w:szCs w:val="20"/>
          </w:rPr>
          <w:t>Nadine Ungerank (T)</w:t>
        </w:r>
      </w:hyperlink>
      <w:r w:rsidRPr="002A5FA1">
        <w:rPr>
          <w:rFonts w:asciiTheme="minorHAnsi" w:hAnsiTheme="minorHAnsi" w:cstheme="minorHAnsi"/>
          <w:bCs/>
          <w:sz w:val="20"/>
          <w:szCs w:val="20"/>
        </w:rPr>
        <w:t>, Sheileen Waibel</w:t>
      </w:r>
      <w:r w:rsidRPr="002A5FA1">
        <w:rPr>
          <w:rFonts w:asciiTheme="minorHAnsi" w:hAnsiTheme="minorHAnsi" w:cstheme="minorHAnsi"/>
          <w:bCs/>
          <w:sz w:val="20"/>
          <w:szCs w:val="20"/>
        </w:rPr>
        <w:br/>
        <w:t>RPO: Olivia Hofmann, Jasmin Kitzbichler</w:t>
      </w:r>
    </w:p>
    <w:p w:rsidR="002A5FA1" w:rsidRPr="002A5FA1" w:rsidRDefault="002A5FA1" w:rsidP="002A5FA1">
      <w:pPr>
        <w:spacing w:line="360" w:lineRule="auto"/>
        <w:ind w:left="1416" w:hanging="1416"/>
        <w:contextualSpacing/>
        <w:rPr>
          <w:rFonts w:asciiTheme="minorHAnsi" w:hAnsiTheme="minorHAnsi" w:cstheme="minorHAnsi"/>
          <w:bCs/>
          <w:sz w:val="20"/>
          <w:szCs w:val="20"/>
        </w:rPr>
      </w:pPr>
      <w:r w:rsidRPr="002A5FA1">
        <w:rPr>
          <w:rFonts w:asciiTheme="minorHAnsi" w:hAnsiTheme="minorHAnsi" w:cstheme="minorHAnsi"/>
          <w:bCs/>
          <w:sz w:val="20"/>
          <w:szCs w:val="20"/>
        </w:rPr>
        <w:t>Männer</w:t>
      </w:r>
      <w:r w:rsidRPr="002A5FA1">
        <w:rPr>
          <w:rFonts w:asciiTheme="minorHAnsi" w:hAnsiTheme="minorHAnsi" w:cstheme="minorHAnsi"/>
          <w:bCs/>
          <w:sz w:val="20"/>
          <w:szCs w:val="20"/>
        </w:rPr>
        <w:tab/>
      </w:r>
      <w:hyperlink r:id="rId20" w:history="1">
        <w:r w:rsidRPr="002A5FA1">
          <w:rPr>
            <w:rStyle w:val="Hyperlink"/>
            <w:rFonts w:asciiTheme="minorHAnsi" w:hAnsiTheme="minorHAnsi" w:cstheme="minorHAnsi"/>
            <w:bCs/>
            <w:sz w:val="20"/>
            <w:szCs w:val="20"/>
          </w:rPr>
          <w:t>Patrick Diem (V)</w:t>
        </w:r>
      </w:hyperlink>
      <w:r w:rsidRPr="002A5FA1">
        <w:rPr>
          <w:rFonts w:asciiTheme="minorHAnsi" w:hAnsiTheme="minorHAnsi" w:cstheme="minorHAnsi"/>
          <w:bCs/>
          <w:sz w:val="20"/>
          <w:szCs w:val="20"/>
        </w:rPr>
        <w:t xml:space="preserve">, Alexander Schmirl, </w:t>
      </w:r>
      <w:hyperlink r:id="rId21" w:history="1">
        <w:r w:rsidRPr="002A5FA1">
          <w:rPr>
            <w:rStyle w:val="Hyperlink"/>
            <w:rFonts w:asciiTheme="minorHAnsi" w:hAnsiTheme="minorHAnsi" w:cstheme="minorHAnsi"/>
            <w:bCs/>
            <w:sz w:val="20"/>
            <w:szCs w:val="20"/>
          </w:rPr>
          <w:t>Andreas Thum (T)</w:t>
        </w:r>
      </w:hyperlink>
      <w:r w:rsidRPr="002A5FA1">
        <w:rPr>
          <w:rFonts w:asciiTheme="minorHAnsi" w:hAnsiTheme="minorHAnsi" w:cstheme="minorHAnsi"/>
          <w:bCs/>
          <w:sz w:val="20"/>
          <w:szCs w:val="20"/>
        </w:rPr>
        <w:br/>
        <w:t xml:space="preserve">RPO: Tobias Mair, </w:t>
      </w:r>
      <w:hyperlink r:id="rId22" w:history="1">
        <w:r w:rsidRPr="002A5FA1">
          <w:rPr>
            <w:rStyle w:val="Hyperlink"/>
            <w:rFonts w:asciiTheme="minorHAnsi" w:hAnsiTheme="minorHAnsi" w:cstheme="minorHAnsi"/>
            <w:bCs/>
            <w:sz w:val="20"/>
            <w:szCs w:val="20"/>
          </w:rPr>
          <w:t>Bernhard Pickl (NÖ)</w:t>
        </w:r>
      </w:hyperlink>
    </w:p>
    <w:p w:rsidR="002A5FA1" w:rsidRDefault="002A5FA1" w:rsidP="002A5FA1">
      <w:pPr>
        <w:spacing w:line="360" w:lineRule="auto"/>
        <w:contextualSpacing/>
        <w:rPr>
          <w:rFonts w:asciiTheme="minorHAnsi" w:hAnsiTheme="minorHAnsi" w:cstheme="minorHAnsi"/>
          <w:bCs/>
        </w:rPr>
      </w:pPr>
    </w:p>
    <w:p w:rsidR="002A5FA1" w:rsidRPr="002A5FA1" w:rsidRDefault="002A5FA1" w:rsidP="002A5FA1">
      <w:pPr>
        <w:spacing w:line="360" w:lineRule="auto"/>
        <w:contextualSpacing/>
        <w:rPr>
          <w:rFonts w:asciiTheme="minorHAnsi" w:hAnsiTheme="minorHAnsi" w:cstheme="minorHAnsi"/>
          <w:bCs/>
        </w:rPr>
      </w:pPr>
    </w:p>
    <w:p w:rsidR="002A5FA1" w:rsidRPr="002A5FA1" w:rsidRDefault="002A5FA1" w:rsidP="002A5FA1">
      <w:pPr>
        <w:spacing w:line="360" w:lineRule="auto"/>
        <w:contextualSpacing/>
        <w:rPr>
          <w:rFonts w:asciiTheme="minorHAnsi" w:hAnsiTheme="minorHAnsi" w:cstheme="minorHAnsi"/>
          <w:bCs/>
          <w:i/>
        </w:rPr>
      </w:pPr>
      <w:r w:rsidRPr="002A5FA1">
        <w:rPr>
          <w:rFonts w:asciiTheme="minorHAnsi" w:hAnsiTheme="minorHAnsi" w:cstheme="minorHAnsi"/>
          <w:bCs/>
          <w:i/>
        </w:rPr>
        <w:t xml:space="preserve">Zeitplan: </w:t>
      </w:r>
      <w:hyperlink r:id="rId23" w:history="1">
        <w:r w:rsidRPr="002A5FA1">
          <w:rPr>
            <w:rStyle w:val="Hyperlink"/>
            <w:rFonts w:asciiTheme="minorHAnsi" w:hAnsiTheme="minorHAnsi" w:cstheme="minorHAnsi"/>
            <w:bCs/>
            <w:i/>
          </w:rPr>
          <w:t>www.issf-sports.org</w:t>
        </w:r>
      </w:hyperlink>
      <w:r w:rsidRPr="002A5FA1">
        <w:rPr>
          <w:rFonts w:asciiTheme="minorHAnsi" w:hAnsiTheme="minorHAnsi" w:cstheme="minorHAnsi"/>
          <w:bCs/>
          <w:i/>
        </w:rPr>
        <w:t xml:space="preserve"> </w:t>
      </w:r>
    </w:p>
    <w:sectPr w:rsidR="002A5FA1" w:rsidRPr="002A5FA1" w:rsidSect="00865BAC">
      <w:headerReference w:type="default" r:id="rId24"/>
      <w:footerReference w:type="default" r:id="rId25"/>
      <w:headerReference w:type="first" r:id="rId26"/>
      <w:footerReference w:type="first" r:id="rId27"/>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840" w:rsidRDefault="004E5840">
      <w:r>
        <w:separator/>
      </w:r>
    </w:p>
  </w:endnote>
  <w:endnote w:type="continuationSeparator" w:id="0">
    <w:p w:rsidR="004E5840" w:rsidRDefault="004E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840" w:rsidRDefault="004E5840">
      <w:r>
        <w:separator/>
      </w:r>
    </w:p>
  </w:footnote>
  <w:footnote w:type="continuationSeparator" w:id="0">
    <w:p w:rsidR="004E5840" w:rsidRDefault="004E5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491F1"/>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hyperlink" Target="https://www.schuetzenbund.at/athleten/sheileen-waibel/" TargetMode="External"/><Relationship Id="rId18" Type="http://schemas.openxmlformats.org/officeDocument/2006/relationships/hyperlink" Target="https://www.schuetzenbund.at/athleten/rebecca-koec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chuetzenbund.at/athleten/andreas-thum/" TargetMode="External"/><Relationship Id="rId7" Type="http://schemas.openxmlformats.org/officeDocument/2006/relationships/endnotes" Target="endnotes.xml"/><Relationship Id="rId12" Type="http://schemas.openxmlformats.org/officeDocument/2006/relationships/hyperlink" Target="https://www.schuetzenbund.at/athleten/marlene-pribitzer/" TargetMode="External"/><Relationship Id="rId17" Type="http://schemas.openxmlformats.org/officeDocument/2006/relationships/hyperlink" Target="https://www.schuetzenbund.at/athleten/martin-strempf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huetzenbund.at/athleten/alexander-schmirl/" TargetMode="External"/><Relationship Id="rId20" Type="http://schemas.openxmlformats.org/officeDocument/2006/relationships/hyperlink" Target="https://www.schuetzenbund.at/athleten/patrick-di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athleten/olivia-hofman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huetzenbund.at/athleten/tobias-mair/" TargetMode="External"/><Relationship Id="rId23" Type="http://schemas.openxmlformats.org/officeDocument/2006/relationships/hyperlink" Target="https://www.issf-sports.org/competitions/venue.ashx?cshipid=3114" TargetMode="External"/><Relationship Id="rId28" Type="http://schemas.openxmlformats.org/officeDocument/2006/relationships/fontTable" Target="fontTable.xml"/><Relationship Id="rId10" Type="http://schemas.openxmlformats.org/officeDocument/2006/relationships/hyperlink" Target="https://www.schuetzenbund.at/athleten/richard-zechmeister/" TargetMode="External"/><Relationship Id="rId19" Type="http://schemas.openxmlformats.org/officeDocument/2006/relationships/hyperlink" Target="https://www.schuetzenbund.at/athleten/nadine-ungerank/" TargetMode="External"/><Relationship Id="rId4" Type="http://schemas.openxmlformats.org/officeDocument/2006/relationships/settings" Target="settings.xml"/><Relationship Id="rId9" Type="http://schemas.openxmlformats.org/officeDocument/2006/relationships/hyperlink" Target="https://www.schuetzenbund.at/athleten/daniel-kral/" TargetMode="External"/><Relationship Id="rId14" Type="http://schemas.openxmlformats.org/officeDocument/2006/relationships/hyperlink" Target="https://www.schuetzenbund.at/athleten/jasmin-kitzbichler/" TargetMode="External"/><Relationship Id="rId22" Type="http://schemas.openxmlformats.org/officeDocument/2006/relationships/hyperlink" Target="https://www.schuetzenbund.at/athleten/bernhard-pick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4B0E2-BA75-4025-8C72-3ADD5C4D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9</cp:revision>
  <cp:lastPrinted>2021-07-05T13:17:00Z</cp:lastPrinted>
  <dcterms:created xsi:type="dcterms:W3CDTF">2023-01-19T09:44:00Z</dcterms:created>
  <dcterms:modified xsi:type="dcterms:W3CDTF">2023-04-28T06:19:00Z</dcterms:modified>
</cp:coreProperties>
</file>