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27272" w:rsidRDefault="00427272" w:rsidP="00E21C1B">
      <w:pPr>
        <w:rPr>
          <w:rFonts w:asciiTheme="minorHAnsi" w:hAnsiTheme="minorHAnsi" w:cstheme="minorHAnsi"/>
        </w:rPr>
      </w:pPr>
    </w:p>
    <w:p w:rsidR="00CF7A5B" w:rsidRDefault="00CF7A5B" w:rsidP="00E21C1B">
      <w:pPr>
        <w:rPr>
          <w:rFonts w:asciiTheme="minorHAnsi" w:hAnsiTheme="minorHAnsi" w:cstheme="minorHAnsi"/>
        </w:rPr>
      </w:pPr>
    </w:p>
    <w:p w:rsidR="00F14C97" w:rsidRDefault="00F14C97" w:rsidP="00E21C1B">
      <w:pPr>
        <w:rPr>
          <w:rFonts w:asciiTheme="minorHAnsi" w:hAnsiTheme="minorHAnsi" w:cstheme="minorHAnsi"/>
        </w:rPr>
      </w:pPr>
    </w:p>
    <w:p w:rsidR="00465E89" w:rsidRPr="00101393" w:rsidRDefault="00101393" w:rsidP="000F6553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101393">
        <w:rPr>
          <w:rFonts w:asciiTheme="minorHAnsi" w:hAnsiTheme="minorHAnsi" w:cstheme="minorHAnsi"/>
          <w:b/>
          <w:sz w:val="32"/>
          <w:szCs w:val="32"/>
          <w:lang w:val="de-DE"/>
        </w:rPr>
        <w:t>Ankündigung ESC Europameisterschaft für 25, 50 und 300m</w:t>
      </w:r>
    </w:p>
    <w:p w:rsidR="000E0A5A" w:rsidRPr="00101393" w:rsidRDefault="00101393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 w:rsidRPr="00101393">
        <w:rPr>
          <w:rFonts w:asciiTheme="minorHAnsi" w:hAnsiTheme="minorHAnsi" w:cstheme="minorHAnsi"/>
          <w:sz w:val="18"/>
          <w:szCs w:val="18"/>
          <w:lang w:val="de-DE"/>
        </w:rPr>
        <w:t>16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Pr="00101393">
        <w:rPr>
          <w:rFonts w:asciiTheme="minorHAnsi" w:hAnsiTheme="minorHAnsi" w:cstheme="minorHAnsi"/>
          <w:sz w:val="18"/>
          <w:szCs w:val="18"/>
          <w:lang w:val="de-DE"/>
        </w:rPr>
        <w:t>Mai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 w:rsidRPr="00101393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1A130F" w:rsidRPr="00101393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101393" w:rsidRPr="00101393" w:rsidRDefault="00101393" w:rsidP="00101393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101393">
        <w:rPr>
          <w:rFonts w:asciiTheme="minorHAnsi" w:hAnsiTheme="minorHAnsi" w:cstheme="minorHAnsi"/>
          <w:b/>
          <w:bCs/>
        </w:rPr>
        <w:t xml:space="preserve">Die ESC Europameisterschaft für die Klein- und Großkaliberdisziplinen mit Gewehr und Pistole steht unmittelbar bevor. </w:t>
      </w:r>
      <w:r w:rsidR="00F14C97">
        <w:rPr>
          <w:rFonts w:asciiTheme="minorHAnsi" w:hAnsiTheme="minorHAnsi" w:cstheme="minorHAnsi"/>
          <w:b/>
          <w:bCs/>
        </w:rPr>
        <w:t>Z</w:t>
      </w:r>
      <w:r w:rsidR="00F14C97" w:rsidRPr="00101393">
        <w:rPr>
          <w:rFonts w:asciiTheme="minorHAnsi" w:hAnsiTheme="minorHAnsi" w:cstheme="minorHAnsi"/>
          <w:b/>
          <w:bCs/>
        </w:rPr>
        <w:t xml:space="preserve">ur Ermittlung ihrer MeisterInnen trifft sich </w:t>
      </w:r>
      <w:r w:rsidR="00F14C97">
        <w:rPr>
          <w:rFonts w:asciiTheme="minorHAnsi" w:hAnsiTheme="minorHAnsi" w:cstheme="minorHAnsi"/>
          <w:b/>
          <w:bCs/>
        </w:rPr>
        <w:t>d</w:t>
      </w:r>
      <w:r w:rsidRPr="00101393">
        <w:rPr>
          <w:rFonts w:asciiTheme="minorHAnsi" w:hAnsiTheme="minorHAnsi" w:cstheme="minorHAnsi"/>
          <w:b/>
          <w:bCs/>
        </w:rPr>
        <w:t>ie Europaelite von 20. Mai bis 8. Juni i</w:t>
      </w:r>
      <w:r>
        <w:rPr>
          <w:rFonts w:asciiTheme="minorHAnsi" w:hAnsiTheme="minorHAnsi" w:cstheme="minorHAnsi"/>
          <w:b/>
          <w:bCs/>
        </w:rPr>
        <w:t>m kroatischen</w:t>
      </w:r>
      <w:r w:rsidRPr="00101393">
        <w:rPr>
          <w:rFonts w:asciiTheme="minorHAnsi" w:hAnsiTheme="minorHAnsi" w:cstheme="minorHAnsi"/>
          <w:b/>
          <w:bCs/>
        </w:rPr>
        <w:t xml:space="preserve"> Osijek.</w:t>
      </w:r>
    </w:p>
    <w:p w:rsidR="00101393" w:rsidRDefault="00101393" w:rsidP="00101393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101393" w:rsidRDefault="00101393" w:rsidP="00101393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Für die </w:t>
      </w:r>
      <w:r w:rsidRPr="00F14C97">
        <w:rPr>
          <w:rFonts w:asciiTheme="minorHAnsi" w:hAnsiTheme="minorHAnsi" w:cstheme="minorHAnsi"/>
          <w:bCs/>
        </w:rPr>
        <w:t>Allgemeine</w:t>
      </w:r>
      <w:r>
        <w:rPr>
          <w:rFonts w:asciiTheme="minorHAnsi" w:hAnsiTheme="minorHAnsi" w:cstheme="minorHAnsi"/>
          <w:bCs/>
        </w:rPr>
        <w:t xml:space="preserve"> Klasse des ÖSB-Teams bietet sich mit dieser EM die letzte Möglichkeit auf direkt erzielbare Quotenplätze für die Olympischen Spiele in Paris. In den olympischen </w:t>
      </w:r>
      <w:r w:rsidR="00F14C97">
        <w:rPr>
          <w:rFonts w:asciiTheme="minorHAnsi" w:hAnsiTheme="minorHAnsi" w:cstheme="minorHAnsi"/>
          <w:bCs/>
        </w:rPr>
        <w:t>Einzeld</w:t>
      </w:r>
      <w:r>
        <w:rPr>
          <w:rFonts w:asciiTheme="minorHAnsi" w:hAnsiTheme="minorHAnsi" w:cstheme="minorHAnsi"/>
          <w:bCs/>
        </w:rPr>
        <w:t>isziplinen 25m-Pistole Frauen, Schnellfeuerpistole Männer sowie KK-Dreistellungsmatch Frauen und Männer werden jeweils zwei Tickets vergeben.</w:t>
      </w:r>
    </w:p>
    <w:p w:rsidR="003E12DD" w:rsidRDefault="003E12DD" w:rsidP="00101393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AF6D5A" w:rsidRDefault="00AF6D5A" w:rsidP="00101393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Die Europameisterschaft beginnt mit den 300m-Bewerben mit dem Großkalibergewehr, die von </w:t>
      </w:r>
      <w:r w:rsidR="00CF7A5B">
        <w:rPr>
          <w:rFonts w:asciiTheme="minorHAnsi" w:hAnsiTheme="minorHAnsi" w:cstheme="minorHAnsi"/>
          <w:bCs/>
        </w:rPr>
        <w:t xml:space="preserve">Mittwoch, </w:t>
      </w:r>
      <w:r w:rsidR="00CF7A5B" w:rsidRPr="00F14C97">
        <w:rPr>
          <w:rFonts w:asciiTheme="minorHAnsi" w:hAnsiTheme="minorHAnsi" w:cstheme="minorHAnsi"/>
          <w:bCs/>
        </w:rPr>
        <w:t xml:space="preserve">den </w:t>
      </w:r>
      <w:r w:rsidRPr="00F14C97">
        <w:rPr>
          <w:rFonts w:asciiTheme="minorHAnsi" w:hAnsiTheme="minorHAnsi" w:cstheme="minorHAnsi"/>
          <w:bCs/>
        </w:rPr>
        <w:t>22.</w:t>
      </w:r>
      <w:r w:rsidR="00CF7A5B" w:rsidRPr="00F14C97">
        <w:rPr>
          <w:rFonts w:asciiTheme="minorHAnsi" w:hAnsiTheme="minorHAnsi" w:cstheme="minorHAnsi"/>
          <w:bCs/>
        </w:rPr>
        <w:t>,</w:t>
      </w:r>
      <w:r w:rsidRPr="00F14C97">
        <w:rPr>
          <w:rFonts w:asciiTheme="minorHAnsi" w:hAnsiTheme="minorHAnsi" w:cstheme="minorHAnsi"/>
          <w:bCs/>
        </w:rPr>
        <w:t xml:space="preserve"> bis </w:t>
      </w:r>
      <w:r w:rsidR="00CF7A5B" w:rsidRPr="00F14C97">
        <w:rPr>
          <w:rFonts w:asciiTheme="minorHAnsi" w:hAnsiTheme="minorHAnsi" w:cstheme="minorHAnsi"/>
          <w:bCs/>
        </w:rPr>
        <w:t xml:space="preserve">Samstag, den </w:t>
      </w:r>
      <w:r w:rsidRPr="00F14C97">
        <w:rPr>
          <w:rFonts w:asciiTheme="minorHAnsi" w:hAnsiTheme="minorHAnsi" w:cstheme="minorHAnsi"/>
          <w:bCs/>
        </w:rPr>
        <w:t xml:space="preserve">25. Mai ausgetragen werden. </w:t>
      </w:r>
      <w:r w:rsidR="00CF7A5B" w:rsidRPr="00F14C97">
        <w:rPr>
          <w:rFonts w:asciiTheme="minorHAnsi" w:hAnsiTheme="minorHAnsi" w:cstheme="minorHAnsi"/>
          <w:bCs/>
        </w:rPr>
        <w:t xml:space="preserve">Am Dienstag, den 28. Mai geht es dann los mit den </w:t>
      </w:r>
      <w:r w:rsidR="00CF7A5B">
        <w:rPr>
          <w:rFonts w:asciiTheme="minorHAnsi" w:hAnsiTheme="minorHAnsi" w:cstheme="minorHAnsi"/>
          <w:bCs/>
        </w:rPr>
        <w:t>olympischen Bewerben der Allgemeinen Klasse, die am Donnerstag, d</w:t>
      </w:r>
      <w:r w:rsidR="00F14C97">
        <w:rPr>
          <w:rFonts w:asciiTheme="minorHAnsi" w:hAnsiTheme="minorHAnsi" w:cstheme="minorHAnsi"/>
          <w:bCs/>
        </w:rPr>
        <w:t>en</w:t>
      </w:r>
      <w:r w:rsidR="00CF7A5B">
        <w:rPr>
          <w:rFonts w:asciiTheme="minorHAnsi" w:hAnsiTheme="minorHAnsi" w:cstheme="minorHAnsi"/>
          <w:bCs/>
        </w:rPr>
        <w:t xml:space="preserve"> 30. Mai ihre letzten Entscheidungen hat. </w:t>
      </w:r>
      <w:r w:rsidR="00F14C97">
        <w:rPr>
          <w:rFonts w:asciiTheme="minorHAnsi" w:hAnsiTheme="minorHAnsi" w:cstheme="minorHAnsi"/>
          <w:bCs/>
        </w:rPr>
        <w:t>Die Gewehrjunioren starten am Samstag, den 1. Juni, und werden am Montag, den 3. Juni, ihren letzten Bewerb schießen.</w:t>
      </w:r>
    </w:p>
    <w:p w:rsidR="00AF6D5A" w:rsidRPr="00101393" w:rsidRDefault="00AF6D5A" w:rsidP="00101393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E12DD" w:rsidRPr="00101393" w:rsidRDefault="003E12DD" w:rsidP="003E12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Begleitet wird das Team </w:t>
      </w:r>
      <w:r w:rsidR="00F14C97">
        <w:rPr>
          <w:rFonts w:asciiTheme="minorHAnsi" w:hAnsiTheme="minorHAnsi" w:cstheme="minorHAnsi"/>
          <w:bCs/>
        </w:rPr>
        <w:t>vom</w:t>
      </w:r>
      <w:r>
        <w:rPr>
          <w:rFonts w:asciiTheme="minorHAnsi" w:hAnsiTheme="minorHAnsi" w:cstheme="minorHAnsi"/>
          <w:bCs/>
        </w:rPr>
        <w:t xml:space="preserve"> Betreuerteam </w:t>
      </w:r>
      <w:r w:rsidRPr="003E12DD">
        <w:rPr>
          <w:rFonts w:asciiTheme="minorHAnsi" w:hAnsiTheme="minorHAnsi" w:cstheme="minorHAnsi"/>
          <w:bCs/>
        </w:rPr>
        <w:t>Hubert Bichler, Klaus Gstinig, Margit Melmer,</w:t>
      </w:r>
      <w:r>
        <w:rPr>
          <w:rFonts w:asciiTheme="minorHAnsi" w:hAnsiTheme="minorHAnsi" w:cstheme="minorHAnsi"/>
          <w:bCs/>
        </w:rPr>
        <w:t xml:space="preserve"> </w:t>
      </w:r>
      <w:r w:rsidRPr="003E12DD">
        <w:rPr>
          <w:rFonts w:asciiTheme="minorHAnsi" w:hAnsiTheme="minorHAnsi" w:cstheme="minorHAnsi"/>
          <w:bCs/>
          <w:lang w:val="de-DE"/>
        </w:rPr>
        <w:t>Silvia Rachl, Hermann Rainer, Sebastian Rosner</w:t>
      </w:r>
      <w:r>
        <w:rPr>
          <w:rFonts w:asciiTheme="minorHAnsi" w:hAnsiTheme="minorHAnsi" w:cstheme="minorHAnsi"/>
          <w:bCs/>
          <w:lang w:val="de-DE"/>
        </w:rPr>
        <w:t xml:space="preserve"> und </w:t>
      </w:r>
      <w:r w:rsidRPr="003E12DD">
        <w:rPr>
          <w:rFonts w:asciiTheme="minorHAnsi" w:hAnsiTheme="minorHAnsi" w:cstheme="minorHAnsi"/>
          <w:bCs/>
        </w:rPr>
        <w:t>Axel Trageser</w:t>
      </w:r>
      <w:r>
        <w:rPr>
          <w:rFonts w:asciiTheme="minorHAnsi" w:hAnsiTheme="minorHAnsi" w:cstheme="minorHAnsi"/>
          <w:bCs/>
        </w:rPr>
        <w:t>. Der</w:t>
      </w:r>
      <w:r w:rsidRPr="00101393">
        <w:rPr>
          <w:rFonts w:asciiTheme="minorHAnsi" w:hAnsiTheme="minorHAnsi" w:cstheme="minorHAnsi"/>
          <w:bCs/>
        </w:rPr>
        <w:t xml:space="preserve"> ÖSB-Delegation </w:t>
      </w:r>
      <w:r>
        <w:rPr>
          <w:rFonts w:asciiTheme="minorHAnsi" w:hAnsiTheme="minorHAnsi" w:cstheme="minorHAnsi"/>
          <w:bCs/>
        </w:rPr>
        <w:t>gehören zwei Pistolen- und elf GewehrschützInnen der Allgemeinen Klasse sowie fünf Gewehrjunioren an:</w:t>
      </w:r>
    </w:p>
    <w:p w:rsidR="00101393" w:rsidRDefault="00101393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86C81" w:rsidRPr="00386C81" w:rsidRDefault="007C3C73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de-DE"/>
        </w:rPr>
        <w:t>25m-</w:t>
      </w:r>
      <w:r w:rsidR="00101393">
        <w:rPr>
          <w:rFonts w:asciiTheme="minorHAnsi" w:hAnsiTheme="minorHAnsi" w:cstheme="minorHAnsi"/>
          <w:b/>
          <w:bCs/>
          <w:sz w:val="20"/>
          <w:szCs w:val="20"/>
          <w:lang w:val="de-DE"/>
        </w:rPr>
        <w:t>Pistole</w:t>
      </w:r>
    </w:p>
    <w:p w:rsidR="005D30EB" w:rsidRDefault="00101393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25m-Pistole 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hyperlink r:id="rId8" w:history="1">
        <w:r w:rsidR="00386C81"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Sylvia Steiner (S)</w:t>
        </w:r>
      </w:hyperlink>
      <w:r w:rsidR="00386C81"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Schnellfeuerpistole </w:t>
      </w:r>
      <w:r w:rsidR="00386C81" w:rsidRPr="00386C81">
        <w:rPr>
          <w:rFonts w:asciiTheme="minorHAnsi" w:hAnsiTheme="minorHAnsi" w:cstheme="minorHAnsi"/>
          <w:bCs/>
          <w:sz w:val="20"/>
          <w:szCs w:val="20"/>
          <w:lang w:val="de-DE"/>
        </w:rPr>
        <w:t>Männer: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hyperlink r:id="rId9" w:history="1">
        <w:r w:rsidR="00386C81"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="005D30EB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</w:p>
    <w:p w:rsidR="00101393" w:rsidRPr="00CB683D" w:rsidRDefault="007C3C73" w:rsidP="00101393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de-DE"/>
        </w:rPr>
        <w:lastRenderedPageBreak/>
        <w:t>50m-</w:t>
      </w:r>
      <w:r w:rsidR="00101393" w:rsidRPr="00CB683D">
        <w:rPr>
          <w:rFonts w:asciiTheme="minorHAnsi" w:hAnsiTheme="minorHAnsi" w:cstheme="minorHAnsi"/>
          <w:b/>
          <w:bCs/>
          <w:sz w:val="20"/>
          <w:szCs w:val="20"/>
          <w:lang w:val="de-DE"/>
        </w:rPr>
        <w:t>Kleinkalibergewehr</w:t>
      </w:r>
    </w:p>
    <w:p w:rsidR="00F458CA" w:rsidRDefault="0010139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10139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Dreistellung </w:t>
      </w:r>
      <w:r w:rsidR="00CB683D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="00F458CA">
        <w:rPr>
          <w:rFonts w:asciiTheme="minorHAnsi" w:hAnsiTheme="minorHAnsi" w:cstheme="minorHAnsi"/>
          <w:sz w:val="20"/>
          <w:szCs w:val="20"/>
        </w:rPr>
        <w:tab/>
      </w:r>
      <w:r w:rsidR="00F458CA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="00CB683D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="00CB683D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1" w:history="1">
        <w:r w:rsidR="006A2700" w:rsidRPr="006A27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Jasmin Kitzbichler (T)</w:t>
        </w:r>
      </w:hyperlink>
      <w:r w:rsidR="006A2700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2" w:history="1">
        <w:r w:rsidR="005D30EB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="005D30EB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3" w:history="1">
        <w:r w:rsidRPr="00CB683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Nadine Ungerank (T)</w:t>
        </w:r>
      </w:hyperlink>
      <w:r w:rsidR="00CB683D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5D30EB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4" w:history="1">
        <w:r w:rsidR="00CB683D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Sheileen Waibel (V)</w:t>
        </w:r>
      </w:hyperlink>
    </w:p>
    <w:p w:rsidR="00F458CA" w:rsidRDefault="0010139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Dreistellung Frauen Mannschaft: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Rebecca Köck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Nadine Ungerank,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Sheileen Waibel</w:t>
      </w:r>
    </w:p>
    <w:p w:rsidR="00F458CA" w:rsidRDefault="0010139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10139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Dreistellung </w:t>
      </w:r>
      <w:r w:rsidR="00CB683D">
        <w:rPr>
          <w:rFonts w:asciiTheme="minorHAnsi" w:hAnsiTheme="minorHAnsi" w:cstheme="minorHAnsi"/>
          <w:bCs/>
          <w:sz w:val="20"/>
          <w:szCs w:val="20"/>
          <w:lang w:val="de-DE"/>
        </w:rPr>
        <w:t>Männer: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hyperlink r:id="rId15" w:history="1">
        <w:r w:rsidR="00CB683D" w:rsidRPr="00CB683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 w:rsidR="00CB683D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CB683D" w:rsidRPr="00CB683D">
        <w:t xml:space="preserve"> </w:t>
      </w:r>
      <w:hyperlink r:id="rId16" w:history="1">
        <w:r w:rsidR="00CB683D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 w:rsidR="00CB683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7" w:history="1">
        <w:r w:rsidR="00CB683D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Bernhard Pickl (NÖ)</w:t>
        </w:r>
      </w:hyperlink>
      <w:r w:rsid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8" w:history="1">
        <w:r w:rsidR="005D30EB" w:rsidRPr="005D30E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Alexander Schmirl (NÖ)</w:t>
        </w:r>
      </w:hyperlink>
      <w:r w:rsid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9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Andreas Thum (T)</w:t>
        </w:r>
      </w:hyperlink>
    </w:p>
    <w:p w:rsidR="00F458CA" w:rsidRDefault="0010139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10139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Dreistellung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Männer Mannschaft: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Patrick Diem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CB683D">
        <w:t xml:space="preserve">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Alexander Schmirl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, Andreas Thum</w:t>
      </w:r>
    </w:p>
    <w:p w:rsidR="00F458CA" w:rsidRDefault="007C3C7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Dreistellung Junioren: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hyperlink r:id="rId20" w:history="1">
        <w:r w:rsidRPr="007C3C7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Entner (T)</w:t>
        </w:r>
      </w:hyperlink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1" w:history="1">
        <w:r w:rsidRPr="007C3C7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Dominic Einwaller (T)</w:t>
        </w:r>
      </w:hyperlink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2" w:history="1">
        <w:r w:rsidRPr="007C3C7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Florian Gugele (</w:t>
        </w:r>
        <w:r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V</w:t>
        </w:r>
        <w:r w:rsidRPr="007C3C7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)</w:t>
        </w:r>
      </w:hyperlink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23" w:history="1">
        <w:r w:rsidRPr="007C3C7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Kiano Waibel (V)</w:t>
        </w:r>
      </w:hyperlink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4" w:history="1">
        <w:r w:rsidRPr="007C3C7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Kevin Weiler (T)</w:t>
        </w:r>
      </w:hyperlink>
    </w:p>
    <w:p w:rsidR="007C3C73" w:rsidRDefault="007C3C7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Dreistellung Junioren Mannsch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>.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&amp; Trio: </w:t>
      </w:r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>Patrick Entner, Kiano Waibel, Kevin Weiler</w:t>
      </w:r>
    </w:p>
    <w:p w:rsidR="00F458CA" w:rsidRDefault="00F458CA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F458CA" w:rsidRDefault="0010139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Liegend Frauen &amp; Mannschaft: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Rebecca Köck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Nadine Ungerank,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Sheileen Waibel</w:t>
      </w:r>
    </w:p>
    <w:p w:rsidR="00F458CA" w:rsidRDefault="0010139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Liegend Männer &amp; Mannschaft: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Patrick Diem (V)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CB683D">
        <w:t xml:space="preserve"> </w:t>
      </w:r>
      <w:hyperlink r:id="rId25" w:history="1">
        <w:r w:rsidRPr="0010139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Thomas Mathis (V)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>, Andreas Thum (T)</w:t>
      </w:r>
    </w:p>
    <w:p w:rsidR="00F458CA" w:rsidRDefault="007C3C7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Liegend Junioren: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>Patrick Entner, Dominic Einwaller, Florian Gugele,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>Kiano Waibel, Kevin Weiler</w:t>
      </w:r>
    </w:p>
    <w:p w:rsidR="00101393" w:rsidRDefault="007C3C73" w:rsidP="00F458CA">
      <w:pPr>
        <w:spacing w:line="360" w:lineRule="auto"/>
        <w:ind w:left="2835" w:hanging="2835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Liegend Junioren Mannschaft: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7C3C73">
        <w:rPr>
          <w:rFonts w:asciiTheme="minorHAnsi" w:hAnsiTheme="minorHAnsi" w:cstheme="minorHAnsi"/>
          <w:bCs/>
          <w:sz w:val="20"/>
          <w:szCs w:val="20"/>
          <w:lang w:val="de-DE"/>
        </w:rPr>
        <w:t>Patrick Entner, Kiano Waibel, Kevin Weiler</w:t>
      </w:r>
    </w:p>
    <w:p w:rsidR="007C3C73" w:rsidRDefault="007C3C73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7C3C73" w:rsidRPr="00CB683D" w:rsidRDefault="007C3C73" w:rsidP="007C3C73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de-DE"/>
        </w:rPr>
        <w:t>300m-Groß</w:t>
      </w:r>
      <w:r w:rsidRPr="00CB683D">
        <w:rPr>
          <w:rFonts w:asciiTheme="minorHAnsi" w:hAnsiTheme="minorHAnsi" w:cstheme="minorHAnsi"/>
          <w:b/>
          <w:bCs/>
          <w:sz w:val="20"/>
          <w:szCs w:val="20"/>
          <w:lang w:val="de-DE"/>
        </w:rPr>
        <w:t>kalibergewehr</w:t>
      </w:r>
    </w:p>
    <w:p w:rsidR="007C3C73" w:rsidRPr="003E12DD" w:rsidRDefault="007C3C73" w:rsidP="007C3C7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Liegend Frauen: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Jasmin Kitzbichler</w:t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br/>
        <w:t>Liegend Männer &amp; Mannschaft: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Patrick Diem, Bernhard Pickl, Alexander Schmirl</w:t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br/>
        <w:t xml:space="preserve">Liegend </w:t>
      </w:r>
      <w:proofErr w:type="spellStart"/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Duet</w:t>
      </w:r>
      <w:proofErr w:type="spellEnd"/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Jasmin Kitzbichler</w:t>
      </w:r>
      <w:r w:rsidR="003E12DD" w:rsidRPr="003E12DD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Alexander Schmirl</w:t>
      </w:r>
    </w:p>
    <w:p w:rsidR="00F458CA" w:rsidRDefault="00F458CA" w:rsidP="007C3C7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7C3C73" w:rsidRPr="003E12DD" w:rsidRDefault="007C3C73" w:rsidP="007C3C7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Dreistellung Frauen:</w:t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="00F458CA">
        <w:rPr>
          <w:rFonts w:asciiTheme="minorHAnsi" w:hAnsiTheme="minorHAnsi" w:cstheme="minorHAnsi"/>
          <w:bCs/>
          <w:sz w:val="20"/>
          <w:szCs w:val="20"/>
          <w:lang w:val="de-DE"/>
        </w:rPr>
        <w:tab/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Jasmin Kitzbichler</w:t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br/>
        <w:t xml:space="preserve">Dreistellung </w:t>
      </w:r>
      <w:proofErr w:type="spellStart"/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Duet</w:t>
      </w:r>
      <w:proofErr w:type="spellEnd"/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: Jasmin Kitzbichler</w:t>
      </w:r>
      <w:r w:rsidR="003E12DD" w:rsidRPr="003E12DD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Bernhard Pickl</w:t>
      </w:r>
      <w:r w:rsidR="003E12DD" w:rsidRPr="003E12DD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Dreistellung Männer &amp; Mannschaft &amp; Trio: Patrick Diem, Tobias Mair, Bernhard Pickl</w:t>
      </w:r>
    </w:p>
    <w:p w:rsidR="00F458CA" w:rsidRDefault="00F458CA" w:rsidP="007C3C7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7C3C73" w:rsidRPr="003E12DD" w:rsidRDefault="007C3C73" w:rsidP="007C3C7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bookmarkStart w:id="0" w:name="_GoBack"/>
      <w:bookmarkEnd w:id="0"/>
      <w:r w:rsidRPr="003E12DD">
        <w:rPr>
          <w:rFonts w:asciiTheme="minorHAnsi" w:hAnsiTheme="minorHAnsi" w:cstheme="minorHAnsi"/>
          <w:bCs/>
          <w:sz w:val="20"/>
          <w:szCs w:val="20"/>
          <w:lang w:val="de-DE"/>
        </w:rPr>
        <w:t>Standardgewehr Dreistellung Offene Klasse: Patrick Diem, Tobias Mair, Bernhard Pickl</w:t>
      </w:r>
    </w:p>
    <w:p w:rsidR="007C3C73" w:rsidRPr="007C3C73" w:rsidRDefault="007C3C73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7C3C73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7C3C73">
        <w:rPr>
          <w:rFonts w:asciiTheme="minorHAnsi" w:hAnsiTheme="minorHAnsi" w:cstheme="minorHAnsi"/>
          <w:bCs/>
          <w:i/>
          <w:lang w:val="de-DE"/>
        </w:rPr>
        <w:t>Weitere Infos:</w:t>
      </w:r>
      <w:r w:rsidR="00AF6D5A">
        <w:rPr>
          <w:rFonts w:asciiTheme="minorHAnsi" w:hAnsiTheme="minorHAnsi" w:cstheme="minorHAnsi"/>
          <w:bCs/>
          <w:i/>
          <w:lang w:val="de-DE"/>
        </w:rPr>
        <w:t xml:space="preserve"> </w:t>
      </w:r>
      <w:hyperlink r:id="rId26" w:history="1">
        <w:r w:rsidR="00AF6D5A">
          <w:rPr>
            <w:rStyle w:val="Hyperlink"/>
            <w:rFonts w:asciiTheme="minorHAnsi" w:hAnsiTheme="minorHAnsi" w:cstheme="minorHAnsi"/>
            <w:bCs/>
            <w:i/>
            <w:lang w:val="de-DE"/>
          </w:rPr>
          <w:t>esc-shooting.org</w:t>
        </w:r>
      </w:hyperlink>
      <w:r w:rsidR="00AF6D5A">
        <w:rPr>
          <w:rFonts w:asciiTheme="minorHAnsi" w:hAnsiTheme="minorHAnsi" w:cstheme="minorHAnsi"/>
          <w:bCs/>
          <w:i/>
          <w:lang w:val="de-DE"/>
        </w:rPr>
        <w:t xml:space="preserve"> &amp;</w:t>
      </w:r>
      <w:r w:rsidRPr="007C3C73">
        <w:rPr>
          <w:rFonts w:asciiTheme="minorHAnsi" w:hAnsiTheme="minorHAnsi" w:cstheme="minorHAnsi"/>
          <w:bCs/>
          <w:i/>
          <w:lang w:val="de-DE"/>
        </w:rPr>
        <w:t xml:space="preserve"> </w:t>
      </w:r>
      <w:hyperlink r:id="rId27" w:history="1">
        <w:r w:rsidRPr="007C3C73"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386C81" w:rsidRPr="007C3C73" w:rsidSect="00D97200">
      <w:headerReference w:type="default" r:id="rId28"/>
      <w:footerReference w:type="default" r:id="rId29"/>
      <w:headerReference w:type="first" r:id="rId30"/>
      <w:footerReference w:type="first" r:id="rId31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98" w:rsidRDefault="004B6498">
      <w:r>
        <w:separator/>
      </w:r>
    </w:p>
  </w:endnote>
  <w:endnote w:type="continuationSeparator" w:id="0">
    <w:p w:rsidR="004B6498" w:rsidRDefault="004B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98" w:rsidRDefault="004B6498">
      <w:r>
        <w:separator/>
      </w:r>
    </w:p>
  </w:footnote>
  <w:footnote w:type="continuationSeparator" w:id="0">
    <w:p w:rsidR="004B6498" w:rsidRDefault="004B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1393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4B8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6E2"/>
    <w:rsid w:val="00382A3C"/>
    <w:rsid w:val="00382C2C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0CB2"/>
    <w:rsid w:val="003E12DD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59D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498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3C73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1B18"/>
    <w:rsid w:val="009D63AA"/>
    <w:rsid w:val="009E026A"/>
    <w:rsid w:val="009E5782"/>
    <w:rsid w:val="009E5AF5"/>
    <w:rsid w:val="009F003D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27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6D5A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3BB5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9B3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CF7A5B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4C97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58CA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DE6AC9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3C73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uetzenbund.at/athleten/nadine-ungerank/" TargetMode="External"/><Relationship Id="rId18" Type="http://schemas.openxmlformats.org/officeDocument/2006/relationships/hyperlink" Target="https://www.schuetzenbund.at/athleten/alexander-schmirl/" TargetMode="External"/><Relationship Id="rId26" Type="http://schemas.openxmlformats.org/officeDocument/2006/relationships/hyperlink" Target="https://esc-shooting.org/calendar/view/663-2024-european-championship-2550300m-osijek-croat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huetzenbund.at/athleten/dominic-einwall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rebecca-koeck/" TargetMode="External"/><Relationship Id="rId17" Type="http://schemas.openxmlformats.org/officeDocument/2006/relationships/hyperlink" Target="https://www.schuetzenbund.at/athleten/bernhard-pickl/" TargetMode="External"/><Relationship Id="rId25" Type="http://schemas.openxmlformats.org/officeDocument/2006/relationships/hyperlink" Target="https://www.schuetzenbund.at/athleten/thomas-mathi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tobias-mair/" TargetMode="External"/><Relationship Id="rId20" Type="http://schemas.openxmlformats.org/officeDocument/2006/relationships/hyperlink" Target="https://www.schuetzenbund.at/athleten/patrick-entner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jasmin-kitzbichler/" TargetMode="External"/><Relationship Id="rId24" Type="http://schemas.openxmlformats.org/officeDocument/2006/relationships/hyperlink" Target="https://www.schuetzenbund.at/athleten/kevin-weiler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patrick-diem/" TargetMode="External"/><Relationship Id="rId23" Type="http://schemas.openxmlformats.org/officeDocument/2006/relationships/hyperlink" Target="https://www.schuetzenbund.at/athleten/kiano-waibel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chuetzenbund.at/athleten/olivia-hofmann/" TargetMode="External"/><Relationship Id="rId19" Type="http://schemas.openxmlformats.org/officeDocument/2006/relationships/hyperlink" Target="https://www.schuetzenbund.at/athleten/andreas-thum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richard-zechmeister/" TargetMode="External"/><Relationship Id="rId14" Type="http://schemas.openxmlformats.org/officeDocument/2006/relationships/hyperlink" Target="https://www.schuetzenbund.at/athleten/sheileen-waibel/" TargetMode="External"/><Relationship Id="rId22" Type="http://schemas.openxmlformats.org/officeDocument/2006/relationships/hyperlink" Target="https://www.schuetzenbund.at/athleten/florian-gugele/" TargetMode="External"/><Relationship Id="rId27" Type="http://schemas.openxmlformats.org/officeDocument/2006/relationships/hyperlink" Target="https://www.issf-sports.org/competitions/venue.ashx?cshipid=3229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schuetzenbund.at/athleten/sylvia-stein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EF208-DC82-4B7F-B5C5-372D7719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23</cp:revision>
  <cp:lastPrinted>2021-07-05T13:17:00Z</cp:lastPrinted>
  <dcterms:created xsi:type="dcterms:W3CDTF">2023-02-06T11:23:00Z</dcterms:created>
  <dcterms:modified xsi:type="dcterms:W3CDTF">2024-05-16T10:05:00Z</dcterms:modified>
</cp:coreProperties>
</file>